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ED0F" w14:textId="77777777" w:rsidR="00CF4078" w:rsidRDefault="00CF4078" w:rsidP="00CF4078">
      <w:pPr>
        <w:jc w:val="right"/>
        <w:rPr>
          <w:rFonts w:ascii="Trebuchet MS" w:hAnsi="Trebuchet MS" w:cs="Arial"/>
          <w:b/>
          <w:color w:val="1F497D" w:themeColor="text2"/>
          <w:sz w:val="26"/>
          <w:szCs w:val="26"/>
        </w:rPr>
      </w:pPr>
      <w:r>
        <w:rPr>
          <w:rFonts w:ascii="Trebuchet MS" w:hAnsi="Trebuchet MS" w:cs="Arial"/>
          <w:b/>
          <w:noProof/>
          <w:color w:val="1F497D" w:themeColor="text2"/>
          <w:sz w:val="26"/>
          <w:szCs w:val="26"/>
          <w:lang w:eastAsia="en-GB"/>
        </w:rPr>
        <w:drawing>
          <wp:inline distT="0" distB="0" distL="0" distR="0" wp14:anchorId="58F61268" wp14:editId="732D1497">
            <wp:extent cx="1943100" cy="485775"/>
            <wp:effectExtent l="19050" t="0" r="0" b="0"/>
            <wp:docPr id="1" name="Picture 1" descr="C:\Users\ambra.WCA.001\Desktop\HW_Wandsworth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ra.WCA.001\Desktop\HW_Wandsworth_A4_RGB.jpg"/>
                    <pic:cNvPicPr>
                      <a:picLocks noChangeAspect="1" noChangeArrowheads="1"/>
                    </pic:cNvPicPr>
                  </pic:nvPicPr>
                  <pic:blipFill>
                    <a:blip r:embed="rId7" cstate="print"/>
                    <a:srcRect/>
                    <a:stretch>
                      <a:fillRect/>
                    </a:stretch>
                  </pic:blipFill>
                  <pic:spPr bwMode="auto">
                    <a:xfrm>
                      <a:off x="0" y="0"/>
                      <a:ext cx="1943100" cy="485775"/>
                    </a:xfrm>
                    <a:prstGeom prst="rect">
                      <a:avLst/>
                    </a:prstGeom>
                    <a:noFill/>
                    <a:ln w="9525">
                      <a:noFill/>
                      <a:miter lim="800000"/>
                      <a:headEnd/>
                      <a:tailEnd/>
                    </a:ln>
                  </pic:spPr>
                </pic:pic>
              </a:graphicData>
            </a:graphic>
          </wp:inline>
        </w:drawing>
      </w:r>
    </w:p>
    <w:p w14:paraId="00EE1213" w14:textId="77777777" w:rsidR="00CF4078" w:rsidRDefault="00CF4078" w:rsidP="00CF5392">
      <w:pPr>
        <w:jc w:val="center"/>
        <w:rPr>
          <w:rFonts w:ascii="Trebuchet MS" w:hAnsi="Trebuchet MS" w:cs="Arial"/>
          <w:b/>
          <w:color w:val="1F497D" w:themeColor="text2"/>
          <w:sz w:val="26"/>
          <w:szCs w:val="26"/>
        </w:rPr>
      </w:pPr>
    </w:p>
    <w:p w14:paraId="28EACDFE" w14:textId="77777777" w:rsidR="00CF4078" w:rsidRDefault="00CF4078" w:rsidP="00CF5392">
      <w:pPr>
        <w:jc w:val="center"/>
        <w:rPr>
          <w:rFonts w:ascii="Trebuchet MS" w:hAnsi="Trebuchet MS" w:cs="Arial"/>
          <w:b/>
          <w:color w:val="1F497D" w:themeColor="text2"/>
          <w:sz w:val="26"/>
          <w:szCs w:val="26"/>
        </w:rPr>
      </w:pPr>
    </w:p>
    <w:p w14:paraId="52ED5B52" w14:textId="77777777" w:rsidR="005C0095" w:rsidRPr="00E015A6" w:rsidRDefault="005C0095" w:rsidP="00CF5392">
      <w:pPr>
        <w:jc w:val="center"/>
        <w:rPr>
          <w:rFonts w:ascii="Trebuchet MS" w:hAnsi="Trebuchet MS" w:cs="Arial"/>
          <w:b/>
          <w:color w:val="1F497D" w:themeColor="text2"/>
          <w:sz w:val="28"/>
          <w:szCs w:val="28"/>
        </w:rPr>
      </w:pPr>
      <w:r w:rsidRPr="00E015A6">
        <w:rPr>
          <w:rFonts w:ascii="Trebuchet MS" w:hAnsi="Trebuchet MS" w:cs="Arial"/>
          <w:b/>
          <w:color w:val="1F497D" w:themeColor="text2"/>
          <w:sz w:val="28"/>
          <w:szCs w:val="28"/>
        </w:rPr>
        <w:t>Nomination and Voting P</w:t>
      </w:r>
      <w:r w:rsidR="007D053E">
        <w:rPr>
          <w:rFonts w:ascii="Trebuchet MS" w:hAnsi="Trebuchet MS" w:cs="Arial"/>
          <w:b/>
          <w:color w:val="1F497D" w:themeColor="text2"/>
          <w:sz w:val="28"/>
          <w:szCs w:val="28"/>
        </w:rPr>
        <w:t>rocedure for</w:t>
      </w:r>
    </w:p>
    <w:p w14:paraId="76D52EA7" w14:textId="4890499B" w:rsidR="00CF5392" w:rsidRPr="00E015A6" w:rsidRDefault="005C0095" w:rsidP="00CF5392">
      <w:pPr>
        <w:jc w:val="center"/>
        <w:rPr>
          <w:rFonts w:ascii="Trebuchet MS" w:hAnsi="Trebuchet MS" w:cs="Arial"/>
          <w:b/>
          <w:color w:val="1F497D" w:themeColor="text2"/>
          <w:sz w:val="28"/>
          <w:szCs w:val="28"/>
        </w:rPr>
      </w:pPr>
      <w:r w:rsidRPr="00E015A6">
        <w:rPr>
          <w:rFonts w:ascii="Trebuchet MS" w:hAnsi="Trebuchet MS" w:cs="Arial"/>
          <w:b/>
          <w:color w:val="1F497D" w:themeColor="text2"/>
          <w:sz w:val="28"/>
          <w:szCs w:val="28"/>
        </w:rPr>
        <w:t>E</w:t>
      </w:r>
      <w:r w:rsidR="00CF5392" w:rsidRPr="00E015A6">
        <w:rPr>
          <w:rFonts w:ascii="Trebuchet MS" w:hAnsi="Trebuchet MS" w:cs="Arial"/>
          <w:b/>
          <w:color w:val="1F497D" w:themeColor="text2"/>
          <w:sz w:val="28"/>
          <w:szCs w:val="28"/>
        </w:rPr>
        <w:t xml:space="preserve">lection </w:t>
      </w:r>
      <w:r w:rsidR="00F65C84">
        <w:rPr>
          <w:rFonts w:ascii="Trebuchet MS" w:hAnsi="Trebuchet MS" w:cs="Arial"/>
          <w:b/>
          <w:color w:val="1F497D" w:themeColor="text2"/>
          <w:sz w:val="28"/>
          <w:szCs w:val="28"/>
        </w:rPr>
        <w:t>for four members of</w:t>
      </w:r>
      <w:r w:rsidRPr="00E015A6">
        <w:rPr>
          <w:rFonts w:ascii="Trebuchet MS" w:hAnsi="Trebuchet MS" w:cs="Arial"/>
          <w:b/>
          <w:color w:val="1F497D" w:themeColor="text2"/>
          <w:sz w:val="28"/>
          <w:szCs w:val="28"/>
        </w:rPr>
        <w:t xml:space="preserve"> the Healthwatch </w:t>
      </w:r>
      <w:r w:rsidR="00F65C84">
        <w:rPr>
          <w:rFonts w:ascii="Trebuchet MS" w:hAnsi="Trebuchet MS" w:cs="Arial"/>
          <w:b/>
          <w:color w:val="1F497D" w:themeColor="text2"/>
          <w:sz w:val="28"/>
          <w:szCs w:val="28"/>
        </w:rPr>
        <w:t>Committee</w:t>
      </w:r>
    </w:p>
    <w:p w14:paraId="6B6BC303" w14:textId="77777777" w:rsidR="00CF5392" w:rsidRPr="00CF4078" w:rsidRDefault="00CF5392" w:rsidP="00CF5392">
      <w:pPr>
        <w:jc w:val="center"/>
        <w:rPr>
          <w:rFonts w:ascii="Trebuchet MS" w:hAnsi="Trebuchet MS" w:cs="Arial"/>
          <w:b/>
          <w:color w:val="1F497D" w:themeColor="text2"/>
          <w:sz w:val="26"/>
          <w:szCs w:val="26"/>
        </w:rPr>
      </w:pPr>
    </w:p>
    <w:p w14:paraId="20253E28" w14:textId="77777777" w:rsidR="00CF5392" w:rsidRPr="00CF4078" w:rsidRDefault="00CF5392" w:rsidP="00CF5392">
      <w:pPr>
        <w:rPr>
          <w:rFonts w:ascii="Trebuchet MS" w:hAnsi="Trebuchet MS" w:cs="Arial"/>
          <w:color w:val="1F497D" w:themeColor="text2"/>
          <w:sz w:val="26"/>
          <w:szCs w:val="26"/>
        </w:rPr>
      </w:pPr>
    </w:p>
    <w:p w14:paraId="4FCE45F1" w14:textId="77777777" w:rsidR="00CF5392" w:rsidRPr="00E015A6" w:rsidRDefault="00CF5392" w:rsidP="00CF5392">
      <w:pPr>
        <w:rPr>
          <w:rFonts w:ascii="Trebuchet MS" w:hAnsi="Trebuchet MS" w:cs="Arial"/>
          <w:b/>
          <w:color w:val="1F497D" w:themeColor="text2"/>
          <w:sz w:val="26"/>
          <w:szCs w:val="26"/>
          <w:u w:val="single"/>
        </w:rPr>
      </w:pPr>
      <w:r w:rsidRPr="00E015A6">
        <w:rPr>
          <w:rFonts w:ascii="Trebuchet MS" w:hAnsi="Trebuchet MS" w:cs="Arial"/>
          <w:b/>
          <w:color w:val="1F497D" w:themeColor="text2"/>
          <w:sz w:val="26"/>
          <w:szCs w:val="26"/>
          <w:u w:val="single"/>
        </w:rPr>
        <w:t>Membership:</w:t>
      </w:r>
    </w:p>
    <w:p w14:paraId="375E1E58" w14:textId="77777777" w:rsidR="00CF5392" w:rsidRPr="00CF4078" w:rsidRDefault="00CF5392" w:rsidP="00CF5392">
      <w:pPr>
        <w:rPr>
          <w:rFonts w:ascii="Trebuchet MS" w:hAnsi="Trebuchet MS" w:cs="Arial"/>
          <w:color w:val="1F497D" w:themeColor="text2"/>
          <w:sz w:val="26"/>
          <w:szCs w:val="26"/>
          <w:u w:val="single"/>
        </w:rPr>
      </w:pPr>
    </w:p>
    <w:p w14:paraId="30BEF01C" w14:textId="411C6B5B" w:rsidR="00CF5392" w:rsidRPr="00CF4078" w:rsidRDefault="00044603"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We are holding elections for</w:t>
      </w:r>
      <w:r w:rsidR="00CF5392" w:rsidRPr="00CF4078">
        <w:rPr>
          <w:rFonts w:ascii="Trebuchet MS" w:hAnsi="Trebuchet MS" w:cs="Arial"/>
          <w:color w:val="1F497D" w:themeColor="text2"/>
          <w:sz w:val="26"/>
          <w:szCs w:val="26"/>
        </w:rPr>
        <w:t xml:space="preserve"> four </w:t>
      </w:r>
      <w:r w:rsidR="00E33271" w:rsidRPr="00CF4078">
        <w:rPr>
          <w:rFonts w:ascii="Trebuchet MS" w:hAnsi="Trebuchet MS" w:cs="Arial"/>
          <w:color w:val="1F497D" w:themeColor="text2"/>
          <w:sz w:val="26"/>
          <w:szCs w:val="26"/>
        </w:rPr>
        <w:t xml:space="preserve">Healthwatch </w:t>
      </w:r>
      <w:r w:rsidR="00E14657">
        <w:rPr>
          <w:rFonts w:ascii="Trebuchet MS" w:hAnsi="Trebuchet MS" w:cs="Arial"/>
          <w:color w:val="1F497D" w:themeColor="text2"/>
          <w:sz w:val="26"/>
          <w:szCs w:val="26"/>
        </w:rPr>
        <w:t>Committee</w:t>
      </w:r>
      <w:r w:rsidR="00E33271" w:rsidRPr="00CF4078">
        <w:rPr>
          <w:rFonts w:ascii="Trebuchet MS" w:hAnsi="Trebuchet MS" w:cs="Arial"/>
          <w:color w:val="1F497D" w:themeColor="text2"/>
          <w:sz w:val="26"/>
          <w:szCs w:val="26"/>
        </w:rPr>
        <w:t xml:space="preserve"> members</w:t>
      </w:r>
      <w:r w:rsidR="00822517">
        <w:rPr>
          <w:rFonts w:ascii="Trebuchet MS" w:hAnsi="Trebuchet MS" w:cs="Arial"/>
          <w:color w:val="1F497D" w:themeColor="text2"/>
          <w:sz w:val="26"/>
          <w:szCs w:val="26"/>
        </w:rPr>
        <w:t>.</w:t>
      </w:r>
    </w:p>
    <w:p w14:paraId="280E295B" w14:textId="77777777" w:rsidR="00CF5392" w:rsidRPr="00CF4078" w:rsidRDefault="00CF5392" w:rsidP="00CF5392">
      <w:pPr>
        <w:rPr>
          <w:rFonts w:ascii="Trebuchet MS" w:hAnsi="Trebuchet MS" w:cs="Arial"/>
          <w:b/>
          <w:color w:val="1F497D" w:themeColor="text2"/>
          <w:sz w:val="26"/>
          <w:szCs w:val="26"/>
          <w:u w:val="single"/>
        </w:rPr>
      </w:pPr>
    </w:p>
    <w:p w14:paraId="425550F7" w14:textId="767E4822" w:rsidR="00CF5392" w:rsidRDefault="00CF5392" w:rsidP="00CF5392">
      <w:pPr>
        <w:jc w:val="both"/>
        <w:rPr>
          <w:rFonts w:ascii="Trebuchet MS" w:hAnsi="Trebuchet MS" w:cs="Arial"/>
          <w:b/>
          <w:color w:val="1F497D" w:themeColor="text2"/>
          <w:sz w:val="26"/>
          <w:szCs w:val="26"/>
        </w:rPr>
      </w:pPr>
      <w:r w:rsidRPr="00CF4078">
        <w:rPr>
          <w:rFonts w:ascii="Trebuchet MS" w:hAnsi="Trebuchet MS" w:cs="Arial"/>
          <w:color w:val="1F497D" w:themeColor="text2"/>
          <w:sz w:val="26"/>
          <w:szCs w:val="26"/>
        </w:rPr>
        <w:t xml:space="preserve">Any member signed up </w:t>
      </w:r>
      <w:r w:rsidR="00E14657">
        <w:rPr>
          <w:rFonts w:ascii="Trebuchet MS" w:hAnsi="Trebuchet MS" w:cs="Arial"/>
          <w:color w:val="1F497D" w:themeColor="text2"/>
          <w:sz w:val="26"/>
          <w:szCs w:val="26"/>
        </w:rPr>
        <w:t>before</w:t>
      </w:r>
      <w:r w:rsidR="000D3CA5">
        <w:rPr>
          <w:rFonts w:ascii="Trebuchet MS" w:hAnsi="Trebuchet MS" w:cs="Arial"/>
          <w:color w:val="1F497D" w:themeColor="text2"/>
          <w:sz w:val="26"/>
          <w:szCs w:val="26"/>
        </w:rPr>
        <w:t xml:space="preserve"> </w:t>
      </w:r>
      <w:r w:rsidR="00D346E3">
        <w:rPr>
          <w:rFonts w:ascii="Trebuchet MS" w:hAnsi="Trebuchet MS" w:cs="Arial"/>
          <w:color w:val="DD0DC4"/>
          <w:sz w:val="26"/>
          <w:szCs w:val="26"/>
        </w:rPr>
        <w:t>3rd</w:t>
      </w:r>
      <w:r w:rsidR="000D3CA5" w:rsidRPr="005C0095">
        <w:rPr>
          <w:rFonts w:ascii="Trebuchet MS" w:hAnsi="Trebuchet MS" w:cs="Arial"/>
          <w:color w:val="DD0DC4"/>
          <w:sz w:val="26"/>
          <w:szCs w:val="26"/>
        </w:rPr>
        <w:t xml:space="preserve"> </w:t>
      </w:r>
      <w:r w:rsidR="00F65C84">
        <w:rPr>
          <w:rFonts w:ascii="Trebuchet MS" w:hAnsi="Trebuchet MS" w:cs="Arial"/>
          <w:color w:val="DD0DC4"/>
          <w:sz w:val="26"/>
          <w:szCs w:val="26"/>
        </w:rPr>
        <w:t>February</w:t>
      </w:r>
      <w:r w:rsidR="000D3CA5" w:rsidRPr="005C0095">
        <w:rPr>
          <w:rFonts w:ascii="Trebuchet MS" w:hAnsi="Trebuchet MS" w:cs="Arial"/>
          <w:color w:val="DD0DC4"/>
          <w:sz w:val="26"/>
          <w:szCs w:val="26"/>
        </w:rPr>
        <w:t xml:space="preserve"> 20</w:t>
      </w:r>
      <w:r w:rsidR="00F65C84">
        <w:rPr>
          <w:rFonts w:ascii="Trebuchet MS" w:hAnsi="Trebuchet MS" w:cs="Arial"/>
          <w:color w:val="DD0DC4"/>
          <w:sz w:val="26"/>
          <w:szCs w:val="26"/>
        </w:rPr>
        <w:t>20</w:t>
      </w:r>
      <w:r w:rsidRPr="00CF4078">
        <w:rPr>
          <w:rFonts w:ascii="Trebuchet MS" w:hAnsi="Trebuchet MS" w:cs="Arial"/>
          <w:b/>
          <w:color w:val="1F497D" w:themeColor="text2"/>
          <w:sz w:val="26"/>
          <w:szCs w:val="26"/>
        </w:rPr>
        <w:t xml:space="preserve"> </w:t>
      </w:r>
      <w:r w:rsidRPr="00CF4078">
        <w:rPr>
          <w:rFonts w:ascii="Trebuchet MS" w:hAnsi="Trebuchet MS" w:cs="Arial"/>
          <w:color w:val="1F497D" w:themeColor="text2"/>
          <w:sz w:val="26"/>
          <w:szCs w:val="26"/>
        </w:rPr>
        <w:t xml:space="preserve">is eligible </w:t>
      </w:r>
      <w:r w:rsidR="00E14657">
        <w:rPr>
          <w:rFonts w:ascii="Trebuchet MS" w:hAnsi="Trebuchet MS" w:cs="Arial"/>
          <w:color w:val="1F497D" w:themeColor="text2"/>
          <w:sz w:val="26"/>
          <w:szCs w:val="26"/>
        </w:rPr>
        <w:t>to nominate themselves</w:t>
      </w:r>
      <w:r w:rsidRPr="00CF4078">
        <w:rPr>
          <w:rFonts w:ascii="Trebuchet MS" w:hAnsi="Trebuchet MS" w:cs="Arial"/>
          <w:color w:val="1F497D" w:themeColor="text2"/>
          <w:sz w:val="26"/>
          <w:szCs w:val="26"/>
        </w:rPr>
        <w:t xml:space="preserve"> as </w:t>
      </w:r>
      <w:r w:rsidR="00822517">
        <w:rPr>
          <w:rFonts w:ascii="Trebuchet MS" w:hAnsi="Trebuchet MS" w:cs="Arial"/>
          <w:color w:val="1F497D" w:themeColor="text2"/>
          <w:sz w:val="26"/>
          <w:szCs w:val="26"/>
        </w:rPr>
        <w:t xml:space="preserve">a </w:t>
      </w:r>
      <w:r w:rsidRPr="00CF4078">
        <w:rPr>
          <w:rFonts w:ascii="Trebuchet MS" w:hAnsi="Trebuchet MS" w:cs="Arial"/>
          <w:color w:val="1F497D" w:themeColor="text2"/>
          <w:sz w:val="26"/>
          <w:szCs w:val="26"/>
        </w:rPr>
        <w:t xml:space="preserve">candidate for the elections and to vote at the </w:t>
      </w:r>
      <w:r w:rsidR="00F65C84">
        <w:rPr>
          <w:rFonts w:ascii="Trebuchet MS" w:hAnsi="Trebuchet MS" w:cs="Arial"/>
          <w:color w:val="1F497D" w:themeColor="text2"/>
          <w:sz w:val="26"/>
          <w:szCs w:val="26"/>
        </w:rPr>
        <w:t>Healthwatch meeting</w:t>
      </w:r>
      <w:r w:rsidRPr="00CF4078">
        <w:rPr>
          <w:rFonts w:ascii="Trebuchet MS" w:hAnsi="Trebuchet MS" w:cs="Arial"/>
          <w:color w:val="1F497D" w:themeColor="text2"/>
          <w:sz w:val="26"/>
          <w:szCs w:val="26"/>
        </w:rPr>
        <w:t xml:space="preserve"> on </w:t>
      </w:r>
      <w:r w:rsidR="00E33271" w:rsidRPr="00CF4078">
        <w:rPr>
          <w:rFonts w:ascii="Trebuchet MS" w:hAnsi="Trebuchet MS" w:cs="Arial"/>
          <w:color w:val="1F497D" w:themeColor="text2"/>
          <w:sz w:val="26"/>
          <w:szCs w:val="26"/>
        </w:rPr>
        <w:t>the</w:t>
      </w:r>
      <w:r w:rsidR="000D3CA5">
        <w:rPr>
          <w:rFonts w:ascii="Trebuchet MS" w:hAnsi="Trebuchet MS" w:cs="Arial"/>
          <w:color w:val="1F497D" w:themeColor="text2"/>
          <w:sz w:val="26"/>
          <w:szCs w:val="26"/>
        </w:rPr>
        <w:t xml:space="preserve"> </w:t>
      </w:r>
      <w:r w:rsidR="00F65C84" w:rsidRPr="00F65C84">
        <w:rPr>
          <w:rFonts w:ascii="Trebuchet MS" w:hAnsi="Trebuchet MS" w:cs="Arial"/>
          <w:color w:val="DD0DC4"/>
          <w:sz w:val="26"/>
          <w:szCs w:val="26"/>
        </w:rPr>
        <w:t>5</w:t>
      </w:r>
      <w:r w:rsidR="000D3CA5" w:rsidRPr="00F65C84">
        <w:rPr>
          <w:rFonts w:ascii="Trebuchet MS" w:hAnsi="Trebuchet MS" w:cs="Arial"/>
          <w:color w:val="DD0DC4"/>
          <w:sz w:val="26"/>
          <w:szCs w:val="26"/>
        </w:rPr>
        <w:t xml:space="preserve">th </w:t>
      </w:r>
      <w:r w:rsidR="00F65C84" w:rsidRPr="00F65C84">
        <w:rPr>
          <w:rFonts w:ascii="Trebuchet MS" w:hAnsi="Trebuchet MS" w:cs="Arial"/>
          <w:color w:val="DD0DC4"/>
          <w:sz w:val="26"/>
          <w:szCs w:val="26"/>
        </w:rPr>
        <w:t>March</w:t>
      </w:r>
      <w:r w:rsidR="00CF4078" w:rsidRPr="00F65C84">
        <w:rPr>
          <w:rFonts w:ascii="Trebuchet MS" w:hAnsi="Trebuchet MS" w:cs="Arial"/>
          <w:color w:val="DD0DC4"/>
          <w:sz w:val="26"/>
          <w:szCs w:val="26"/>
        </w:rPr>
        <w:t xml:space="preserve"> </w:t>
      </w:r>
      <w:r w:rsidRPr="00F65C84">
        <w:rPr>
          <w:rFonts w:ascii="Trebuchet MS" w:hAnsi="Trebuchet MS" w:cs="Arial"/>
          <w:color w:val="DD0DC4"/>
          <w:sz w:val="26"/>
          <w:szCs w:val="26"/>
        </w:rPr>
        <w:t>20</w:t>
      </w:r>
      <w:r w:rsidR="00F65C84" w:rsidRPr="00F65C84">
        <w:rPr>
          <w:rFonts w:ascii="Trebuchet MS" w:hAnsi="Trebuchet MS" w:cs="Arial"/>
          <w:color w:val="DD0DC4"/>
          <w:sz w:val="26"/>
          <w:szCs w:val="26"/>
        </w:rPr>
        <w:t>20</w:t>
      </w:r>
      <w:r w:rsidRPr="00CF4078">
        <w:rPr>
          <w:rFonts w:ascii="Trebuchet MS" w:hAnsi="Trebuchet MS" w:cs="Arial"/>
          <w:color w:val="1F497D" w:themeColor="text2"/>
          <w:sz w:val="26"/>
          <w:szCs w:val="26"/>
        </w:rPr>
        <w:t xml:space="preserve">. People or organisations not signed up as Healthwatch members by this date </w:t>
      </w:r>
      <w:r w:rsidRPr="00CF4078">
        <w:rPr>
          <w:rFonts w:ascii="Trebuchet MS" w:hAnsi="Trebuchet MS" w:cs="Arial"/>
          <w:b/>
          <w:color w:val="1F497D" w:themeColor="text2"/>
          <w:sz w:val="26"/>
          <w:szCs w:val="26"/>
        </w:rPr>
        <w:t xml:space="preserve">will not be able to vote or stand for election </w:t>
      </w:r>
      <w:r w:rsidR="00D174AE" w:rsidRPr="00CF4078">
        <w:rPr>
          <w:rFonts w:ascii="Trebuchet MS" w:hAnsi="Trebuchet MS" w:cs="Arial"/>
          <w:b/>
          <w:color w:val="1F497D" w:themeColor="text2"/>
          <w:sz w:val="26"/>
          <w:szCs w:val="26"/>
        </w:rPr>
        <w:t>to</w:t>
      </w:r>
      <w:r w:rsidRPr="00CF4078">
        <w:rPr>
          <w:rFonts w:ascii="Trebuchet MS" w:hAnsi="Trebuchet MS" w:cs="Arial"/>
          <w:b/>
          <w:color w:val="1F497D" w:themeColor="text2"/>
          <w:sz w:val="26"/>
          <w:szCs w:val="26"/>
        </w:rPr>
        <w:t xml:space="preserve"> the </w:t>
      </w:r>
      <w:r w:rsidR="00E14657">
        <w:rPr>
          <w:rFonts w:ascii="Trebuchet MS" w:hAnsi="Trebuchet MS" w:cs="Arial"/>
          <w:b/>
          <w:color w:val="1F497D" w:themeColor="text2"/>
          <w:sz w:val="26"/>
          <w:szCs w:val="26"/>
        </w:rPr>
        <w:t>Healthwatch Commitee</w:t>
      </w:r>
      <w:r w:rsidRPr="00CF4078">
        <w:rPr>
          <w:rFonts w:ascii="Trebuchet MS" w:hAnsi="Trebuchet MS" w:cs="Arial"/>
          <w:b/>
          <w:color w:val="1F497D" w:themeColor="text2"/>
          <w:sz w:val="26"/>
          <w:szCs w:val="26"/>
        </w:rPr>
        <w:t xml:space="preserve"> on this occasion.</w:t>
      </w:r>
    </w:p>
    <w:p w14:paraId="5E0FE374" w14:textId="77777777" w:rsidR="003D3346" w:rsidRDefault="003D3346" w:rsidP="00CF5392">
      <w:pPr>
        <w:jc w:val="both"/>
        <w:rPr>
          <w:rFonts w:ascii="Trebuchet MS" w:hAnsi="Trebuchet MS" w:cs="Arial"/>
          <w:b/>
          <w:color w:val="1F497D" w:themeColor="text2"/>
          <w:sz w:val="26"/>
          <w:szCs w:val="26"/>
        </w:rPr>
      </w:pPr>
    </w:p>
    <w:p w14:paraId="2295BD2C" w14:textId="77777777" w:rsidR="00A43013" w:rsidRDefault="00A43013" w:rsidP="003D3346">
      <w:pPr>
        <w:rPr>
          <w:rFonts w:ascii="Trebuchet MS" w:hAnsi="Trebuchet MS" w:cs="Arial"/>
          <w:b/>
          <w:color w:val="1F497D" w:themeColor="text2"/>
          <w:sz w:val="26"/>
          <w:szCs w:val="26"/>
        </w:rPr>
      </w:pPr>
      <w:r>
        <w:rPr>
          <w:rFonts w:ascii="Trebuchet MS" w:hAnsi="Trebuchet MS" w:cs="Arial"/>
          <w:b/>
          <w:color w:val="1F497D" w:themeColor="text2"/>
          <w:sz w:val="26"/>
          <w:szCs w:val="26"/>
        </w:rPr>
        <w:t>This role is voluntary and unpaid.</w:t>
      </w:r>
    </w:p>
    <w:p w14:paraId="65870744" w14:textId="77777777" w:rsidR="00A43013" w:rsidRDefault="00A43013" w:rsidP="003D3346">
      <w:pPr>
        <w:rPr>
          <w:rFonts w:ascii="Trebuchet MS" w:hAnsi="Trebuchet MS" w:cs="Arial"/>
          <w:b/>
          <w:color w:val="1F497D" w:themeColor="text2"/>
          <w:sz w:val="26"/>
          <w:szCs w:val="26"/>
        </w:rPr>
      </w:pPr>
    </w:p>
    <w:p w14:paraId="082EA415" w14:textId="2B7BA6C8" w:rsidR="003D3346" w:rsidRPr="00CF4078" w:rsidRDefault="003D3346" w:rsidP="003D3346">
      <w:pPr>
        <w:rPr>
          <w:rFonts w:ascii="Trebuchet MS" w:hAnsi="Trebuchet MS" w:cs="Arial"/>
          <w:b/>
          <w:color w:val="1F497D" w:themeColor="text2"/>
          <w:sz w:val="26"/>
          <w:szCs w:val="26"/>
        </w:rPr>
      </w:pPr>
      <w:r>
        <w:rPr>
          <w:rFonts w:ascii="Trebuchet MS" w:hAnsi="Trebuchet MS" w:cs="Arial"/>
          <w:b/>
          <w:color w:val="1F497D" w:themeColor="text2"/>
          <w:sz w:val="26"/>
          <w:szCs w:val="26"/>
        </w:rPr>
        <w:t xml:space="preserve">Completed nominations forms </w:t>
      </w:r>
      <w:r w:rsidR="008F4CAE">
        <w:rPr>
          <w:rFonts w:ascii="Trebuchet MS" w:hAnsi="Trebuchet MS" w:cs="Arial"/>
          <w:b/>
          <w:color w:val="1F497D" w:themeColor="text2"/>
          <w:sz w:val="26"/>
          <w:szCs w:val="26"/>
        </w:rPr>
        <w:t>should</w:t>
      </w:r>
      <w:r>
        <w:rPr>
          <w:rFonts w:ascii="Trebuchet MS" w:hAnsi="Trebuchet MS" w:cs="Arial"/>
          <w:b/>
          <w:color w:val="1F497D" w:themeColor="text2"/>
          <w:sz w:val="26"/>
          <w:szCs w:val="26"/>
        </w:rPr>
        <w:t xml:space="preserve"> be </w:t>
      </w:r>
      <w:r w:rsidR="008F4CAE">
        <w:rPr>
          <w:rFonts w:ascii="Trebuchet MS" w:hAnsi="Trebuchet MS" w:cs="Arial"/>
          <w:b/>
          <w:color w:val="1F497D" w:themeColor="text2"/>
          <w:sz w:val="26"/>
          <w:szCs w:val="26"/>
        </w:rPr>
        <w:t xml:space="preserve">emailed </w:t>
      </w:r>
      <w:r>
        <w:rPr>
          <w:rFonts w:ascii="Trebuchet MS" w:hAnsi="Trebuchet MS" w:cs="Arial"/>
          <w:b/>
          <w:color w:val="1F497D" w:themeColor="text2"/>
          <w:sz w:val="26"/>
          <w:szCs w:val="26"/>
        </w:rPr>
        <w:t xml:space="preserve">to </w:t>
      </w:r>
      <w:hyperlink r:id="rId8" w:history="1">
        <w:r w:rsidR="00F65C84" w:rsidRPr="009B2A78">
          <w:rPr>
            <w:rStyle w:val="Hyperlink"/>
            <w:rFonts w:ascii="Trebuchet MS" w:hAnsi="Trebuchet MS" w:cs="Arial"/>
            <w:b/>
            <w:sz w:val="26"/>
            <w:szCs w:val="26"/>
          </w:rPr>
          <w:t>sarahcook@wandcareall.org.uk</w:t>
        </w:r>
      </w:hyperlink>
      <w:r>
        <w:rPr>
          <w:rFonts w:ascii="Trebuchet MS" w:hAnsi="Trebuchet MS" w:cs="Arial"/>
          <w:b/>
          <w:color w:val="1F497D" w:themeColor="text2"/>
          <w:sz w:val="26"/>
          <w:szCs w:val="26"/>
        </w:rPr>
        <w:t xml:space="preserve"> </w:t>
      </w:r>
      <w:r w:rsidR="00822517">
        <w:rPr>
          <w:rFonts w:ascii="Trebuchet MS" w:hAnsi="Trebuchet MS" w:cs="Arial"/>
          <w:b/>
          <w:color w:val="1F497D" w:themeColor="text2"/>
          <w:sz w:val="26"/>
          <w:szCs w:val="26"/>
        </w:rPr>
        <w:t xml:space="preserve">or </w:t>
      </w:r>
      <w:r w:rsidR="008F4CAE">
        <w:rPr>
          <w:rFonts w:ascii="Trebuchet MS" w:hAnsi="Trebuchet MS" w:cs="Arial"/>
          <w:b/>
          <w:color w:val="1F497D" w:themeColor="text2"/>
          <w:sz w:val="26"/>
          <w:szCs w:val="26"/>
        </w:rPr>
        <w:t xml:space="preserve">sent </w:t>
      </w:r>
      <w:r w:rsidR="00822517">
        <w:rPr>
          <w:rFonts w:ascii="Trebuchet MS" w:hAnsi="Trebuchet MS" w:cs="Arial"/>
          <w:b/>
          <w:color w:val="1F497D" w:themeColor="text2"/>
          <w:sz w:val="26"/>
          <w:szCs w:val="26"/>
        </w:rPr>
        <w:t xml:space="preserve">by post to </w:t>
      </w:r>
      <w:r w:rsidR="007D053E">
        <w:rPr>
          <w:rFonts w:ascii="Trebuchet MS" w:hAnsi="Trebuchet MS" w:cs="Arial"/>
          <w:b/>
          <w:color w:val="1F497D" w:themeColor="text2"/>
          <w:sz w:val="26"/>
          <w:szCs w:val="26"/>
        </w:rPr>
        <w:t>H</w:t>
      </w:r>
      <w:r w:rsidR="00822517">
        <w:rPr>
          <w:rFonts w:ascii="Trebuchet MS" w:hAnsi="Trebuchet MS" w:cs="Arial"/>
          <w:b/>
          <w:color w:val="1F497D" w:themeColor="text2"/>
          <w:sz w:val="26"/>
          <w:szCs w:val="26"/>
        </w:rPr>
        <w:t xml:space="preserve">ealthwatch Wandsworth* </w:t>
      </w:r>
      <w:r>
        <w:rPr>
          <w:rFonts w:ascii="Trebuchet MS" w:hAnsi="Trebuchet MS" w:cs="Arial"/>
          <w:b/>
          <w:color w:val="1F497D" w:themeColor="text2"/>
          <w:sz w:val="26"/>
          <w:szCs w:val="26"/>
        </w:rPr>
        <w:t xml:space="preserve">by </w:t>
      </w:r>
      <w:r w:rsidR="00D346E3">
        <w:rPr>
          <w:rFonts w:ascii="Trebuchet MS" w:hAnsi="Trebuchet MS" w:cs="Arial"/>
          <w:b/>
          <w:color w:val="DD0DC4"/>
          <w:sz w:val="26"/>
          <w:szCs w:val="26"/>
        </w:rPr>
        <w:t>Monday 3rd</w:t>
      </w:r>
      <w:r w:rsidR="000D3CA5" w:rsidRPr="005C0095">
        <w:rPr>
          <w:rFonts w:ascii="Trebuchet MS" w:hAnsi="Trebuchet MS" w:cs="Arial"/>
          <w:b/>
          <w:color w:val="DD0DC4"/>
          <w:sz w:val="26"/>
          <w:szCs w:val="26"/>
        </w:rPr>
        <w:t xml:space="preserve"> of </w:t>
      </w:r>
      <w:r w:rsidR="00F65C84">
        <w:rPr>
          <w:rFonts w:ascii="Trebuchet MS" w:hAnsi="Trebuchet MS" w:cs="Arial"/>
          <w:b/>
          <w:color w:val="DD0DC4"/>
          <w:sz w:val="26"/>
          <w:szCs w:val="26"/>
        </w:rPr>
        <w:t>Febru</w:t>
      </w:r>
      <w:r w:rsidR="000D3CA5" w:rsidRPr="005C0095">
        <w:rPr>
          <w:rFonts w:ascii="Trebuchet MS" w:hAnsi="Trebuchet MS" w:cs="Arial"/>
          <w:b/>
          <w:color w:val="DD0DC4"/>
          <w:sz w:val="26"/>
          <w:szCs w:val="26"/>
        </w:rPr>
        <w:t>ary 20</w:t>
      </w:r>
      <w:r w:rsidR="00F65C84">
        <w:rPr>
          <w:rFonts w:ascii="Trebuchet MS" w:hAnsi="Trebuchet MS" w:cs="Arial"/>
          <w:b/>
          <w:color w:val="DD0DC4"/>
          <w:sz w:val="26"/>
          <w:szCs w:val="26"/>
        </w:rPr>
        <w:t>20</w:t>
      </w:r>
      <w:r w:rsidR="00A21F7D">
        <w:rPr>
          <w:rFonts w:ascii="Trebuchet MS" w:hAnsi="Trebuchet MS" w:cs="Arial"/>
          <w:b/>
          <w:color w:val="1F497D" w:themeColor="text2"/>
          <w:sz w:val="26"/>
          <w:szCs w:val="26"/>
        </w:rPr>
        <w:t>.</w:t>
      </w:r>
    </w:p>
    <w:p w14:paraId="00596E15" w14:textId="77777777" w:rsidR="00CF5392" w:rsidRPr="00CF4078" w:rsidRDefault="00CF5392" w:rsidP="00CF5392">
      <w:pPr>
        <w:jc w:val="both"/>
        <w:rPr>
          <w:rFonts w:ascii="Trebuchet MS" w:hAnsi="Trebuchet MS" w:cs="Arial"/>
          <w:b/>
          <w:color w:val="1F497D" w:themeColor="text2"/>
          <w:sz w:val="26"/>
          <w:szCs w:val="26"/>
        </w:rPr>
      </w:pPr>
    </w:p>
    <w:p w14:paraId="01E0D4CE" w14:textId="77777777" w:rsidR="00CF5392" w:rsidRPr="00CF4078" w:rsidRDefault="00CF4078" w:rsidP="00CF5392">
      <w:pPr>
        <w:jc w:val="both"/>
        <w:rPr>
          <w:rFonts w:ascii="Trebuchet MS" w:hAnsi="Trebuchet MS" w:cs="Arial"/>
          <w:color w:val="1F497D" w:themeColor="text2"/>
          <w:sz w:val="26"/>
          <w:szCs w:val="26"/>
        </w:rPr>
      </w:pPr>
      <w:r w:rsidRPr="00CF4078">
        <w:rPr>
          <w:rFonts w:ascii="Trebuchet MS" w:hAnsi="Trebuchet MS" w:cs="Arial"/>
          <w:color w:val="1F497D" w:themeColor="text2"/>
          <w:sz w:val="26"/>
          <w:szCs w:val="26"/>
        </w:rPr>
        <w:t>For more informati</w:t>
      </w:r>
      <w:r w:rsidR="005C0095">
        <w:rPr>
          <w:rFonts w:ascii="Trebuchet MS" w:hAnsi="Trebuchet MS" w:cs="Arial"/>
          <w:color w:val="1F497D" w:themeColor="text2"/>
          <w:sz w:val="26"/>
          <w:szCs w:val="26"/>
        </w:rPr>
        <w:t>on on the Healthwatch Executive</w:t>
      </w:r>
      <w:r w:rsidR="000D3CA5">
        <w:rPr>
          <w:rFonts w:ascii="Trebuchet MS" w:hAnsi="Trebuchet MS" w:cs="Arial"/>
          <w:color w:val="1F497D" w:themeColor="text2"/>
          <w:sz w:val="26"/>
          <w:szCs w:val="26"/>
        </w:rPr>
        <w:t xml:space="preserve">, please refer to </w:t>
      </w:r>
      <w:r w:rsidR="000D3CA5" w:rsidRPr="007D053E">
        <w:rPr>
          <w:rFonts w:ascii="Trebuchet MS" w:hAnsi="Trebuchet MS" w:cs="Arial"/>
          <w:b/>
          <w:color w:val="1F497D" w:themeColor="text2"/>
          <w:sz w:val="26"/>
          <w:szCs w:val="26"/>
        </w:rPr>
        <w:t>A</w:t>
      </w:r>
      <w:r w:rsidR="005C0095" w:rsidRPr="007D053E">
        <w:rPr>
          <w:rFonts w:ascii="Trebuchet MS" w:hAnsi="Trebuchet MS" w:cs="Arial"/>
          <w:b/>
          <w:color w:val="1F497D" w:themeColor="text2"/>
          <w:sz w:val="26"/>
          <w:szCs w:val="26"/>
        </w:rPr>
        <w:t>ppendix A</w:t>
      </w:r>
      <w:r w:rsidR="005C0095">
        <w:rPr>
          <w:rFonts w:ascii="Trebuchet MS" w:hAnsi="Trebuchet MS" w:cs="Arial"/>
          <w:color w:val="1F497D" w:themeColor="text2"/>
          <w:sz w:val="26"/>
          <w:szCs w:val="26"/>
        </w:rPr>
        <w:t>.</w:t>
      </w:r>
    </w:p>
    <w:p w14:paraId="295086A8" w14:textId="77777777" w:rsidR="00CF4078" w:rsidRPr="008F4CAE" w:rsidRDefault="00CF4078" w:rsidP="00CF5392">
      <w:pPr>
        <w:jc w:val="both"/>
        <w:rPr>
          <w:rFonts w:ascii="Trebuchet MS" w:hAnsi="Trebuchet MS" w:cs="Arial"/>
          <w:color w:val="1F497D" w:themeColor="text2"/>
          <w:sz w:val="26"/>
          <w:szCs w:val="26"/>
        </w:rPr>
      </w:pPr>
    </w:p>
    <w:p w14:paraId="114A9624" w14:textId="77777777" w:rsidR="00CF5392" w:rsidRPr="00CF4078" w:rsidRDefault="00CF5392" w:rsidP="00CF5392">
      <w:pPr>
        <w:rPr>
          <w:rFonts w:ascii="Trebuchet MS" w:hAnsi="Trebuchet MS" w:cs="Arial"/>
          <w:color w:val="1F497D" w:themeColor="text2"/>
          <w:sz w:val="26"/>
          <w:szCs w:val="26"/>
        </w:rPr>
      </w:pPr>
    </w:p>
    <w:p w14:paraId="756EA2BA" w14:textId="611CE7F8" w:rsidR="00C564A4" w:rsidRDefault="00CF5392" w:rsidP="00C564A4">
      <w:pPr>
        <w:rPr>
          <w:rFonts w:ascii="Trebuchet MS" w:hAnsi="Trebuchet MS" w:cs="Arial"/>
          <w:b/>
          <w:color w:val="1F497D" w:themeColor="text2"/>
          <w:sz w:val="26"/>
          <w:szCs w:val="26"/>
          <w:u w:val="single"/>
        </w:rPr>
      </w:pPr>
      <w:r w:rsidRPr="003D3346">
        <w:rPr>
          <w:rFonts w:ascii="Trebuchet MS" w:hAnsi="Trebuchet MS" w:cs="Arial"/>
          <w:b/>
          <w:color w:val="1F497D" w:themeColor="text2"/>
          <w:sz w:val="26"/>
          <w:szCs w:val="26"/>
          <w:u w:val="single"/>
        </w:rPr>
        <w:t xml:space="preserve">Notification of </w:t>
      </w:r>
      <w:r w:rsidR="00601648" w:rsidRPr="003D3346">
        <w:rPr>
          <w:rFonts w:ascii="Trebuchet MS" w:hAnsi="Trebuchet MS" w:cs="Arial"/>
          <w:b/>
          <w:color w:val="1F497D" w:themeColor="text2"/>
          <w:sz w:val="26"/>
          <w:szCs w:val="26"/>
          <w:u w:val="single"/>
        </w:rPr>
        <w:t>P</w:t>
      </w:r>
      <w:r w:rsidR="00D346E3">
        <w:rPr>
          <w:rFonts w:ascii="Trebuchet MS" w:hAnsi="Trebuchet MS" w:cs="Arial"/>
          <w:b/>
          <w:color w:val="1F497D" w:themeColor="text2"/>
          <w:sz w:val="26"/>
          <w:szCs w:val="26"/>
          <w:u w:val="single"/>
        </w:rPr>
        <w:t xml:space="preserve">ostal </w:t>
      </w:r>
      <w:r w:rsidRPr="003D3346">
        <w:rPr>
          <w:rFonts w:ascii="Trebuchet MS" w:hAnsi="Trebuchet MS" w:cs="Arial"/>
          <w:b/>
          <w:color w:val="1F497D" w:themeColor="text2"/>
          <w:sz w:val="26"/>
          <w:szCs w:val="26"/>
          <w:u w:val="single"/>
        </w:rPr>
        <w:t>Voting System</w:t>
      </w:r>
    </w:p>
    <w:p w14:paraId="3065B23E" w14:textId="77777777" w:rsidR="003D3346" w:rsidRPr="003D3346" w:rsidRDefault="003D3346" w:rsidP="00C564A4">
      <w:pPr>
        <w:rPr>
          <w:rFonts w:ascii="Trebuchet MS" w:hAnsi="Trebuchet MS" w:cs="Arial"/>
          <w:b/>
          <w:color w:val="1F497D" w:themeColor="text2"/>
          <w:sz w:val="26"/>
          <w:szCs w:val="26"/>
        </w:rPr>
      </w:pPr>
    </w:p>
    <w:p w14:paraId="4873CFB6" w14:textId="2D53764B" w:rsidR="00CF5392" w:rsidRPr="00B72306" w:rsidRDefault="002E50F5" w:rsidP="00CF5392">
      <w:pPr>
        <w:numPr>
          <w:ilvl w:val="0"/>
          <w:numId w:val="2"/>
        </w:numPr>
        <w:jc w:val="both"/>
        <w:rPr>
          <w:rFonts w:ascii="Trebuchet MS" w:hAnsi="Trebuchet MS" w:cs="Arial"/>
          <w:color w:val="1F497D" w:themeColor="text2"/>
          <w:sz w:val="26"/>
          <w:szCs w:val="26"/>
        </w:rPr>
      </w:pPr>
      <w:r w:rsidRPr="00B72306">
        <w:rPr>
          <w:rFonts w:ascii="Trebuchet MS" w:hAnsi="Trebuchet MS" w:cs="Arial"/>
          <w:color w:val="1F497D" w:themeColor="text2"/>
          <w:sz w:val="26"/>
          <w:szCs w:val="26"/>
        </w:rPr>
        <w:t xml:space="preserve">Members </w:t>
      </w:r>
      <w:r w:rsidR="00C564A4" w:rsidRPr="00B72306">
        <w:rPr>
          <w:rFonts w:ascii="Trebuchet MS" w:hAnsi="Trebuchet MS" w:cs="Arial"/>
          <w:color w:val="1F497D" w:themeColor="text2"/>
          <w:sz w:val="26"/>
          <w:szCs w:val="26"/>
        </w:rPr>
        <w:t>unlikely to attend the meeting on the</w:t>
      </w:r>
      <w:r w:rsidR="000D3CA5" w:rsidRPr="00B72306">
        <w:rPr>
          <w:rFonts w:ascii="Trebuchet MS" w:hAnsi="Trebuchet MS" w:cs="Arial"/>
          <w:color w:val="1F497D" w:themeColor="text2"/>
          <w:sz w:val="26"/>
          <w:szCs w:val="26"/>
        </w:rPr>
        <w:t xml:space="preserve"> </w:t>
      </w:r>
      <w:r w:rsidR="00F65C84">
        <w:rPr>
          <w:rFonts w:ascii="Trebuchet MS" w:hAnsi="Trebuchet MS" w:cs="Arial"/>
          <w:color w:val="1F497D" w:themeColor="text2"/>
          <w:sz w:val="26"/>
          <w:szCs w:val="26"/>
        </w:rPr>
        <w:t>5</w:t>
      </w:r>
      <w:r w:rsidR="00F65C84" w:rsidRPr="00F65C84">
        <w:rPr>
          <w:rFonts w:ascii="Trebuchet MS" w:hAnsi="Trebuchet MS" w:cs="Arial"/>
          <w:color w:val="1F497D" w:themeColor="text2"/>
          <w:sz w:val="26"/>
          <w:szCs w:val="26"/>
          <w:vertAlign w:val="superscript"/>
        </w:rPr>
        <w:t>th</w:t>
      </w:r>
      <w:r w:rsidR="00F65C84">
        <w:rPr>
          <w:rFonts w:ascii="Trebuchet MS" w:hAnsi="Trebuchet MS" w:cs="Arial"/>
          <w:color w:val="1F497D" w:themeColor="text2"/>
          <w:sz w:val="26"/>
          <w:szCs w:val="26"/>
        </w:rPr>
        <w:t xml:space="preserve"> March 2020</w:t>
      </w:r>
      <w:r w:rsidR="003D3346" w:rsidRPr="00B72306">
        <w:rPr>
          <w:rFonts w:ascii="Trebuchet MS" w:hAnsi="Trebuchet MS" w:cs="Arial"/>
          <w:color w:val="1F497D" w:themeColor="text2"/>
          <w:sz w:val="26"/>
          <w:szCs w:val="26"/>
        </w:rPr>
        <w:t xml:space="preserve"> will</w:t>
      </w:r>
      <w:r w:rsidR="00C564A4" w:rsidRPr="00B72306">
        <w:rPr>
          <w:rFonts w:ascii="Trebuchet MS" w:hAnsi="Trebuchet MS" w:cs="Arial"/>
          <w:color w:val="1F497D" w:themeColor="text2"/>
          <w:sz w:val="26"/>
          <w:szCs w:val="26"/>
        </w:rPr>
        <w:t xml:space="preserve"> be </w:t>
      </w:r>
      <w:r w:rsidRPr="00B72306">
        <w:rPr>
          <w:rFonts w:ascii="Trebuchet MS" w:hAnsi="Trebuchet MS" w:cs="Arial"/>
          <w:color w:val="1F497D" w:themeColor="text2"/>
          <w:sz w:val="26"/>
          <w:szCs w:val="26"/>
        </w:rPr>
        <w:t xml:space="preserve">able to vote by </w:t>
      </w:r>
      <w:r w:rsidR="00D346E3">
        <w:rPr>
          <w:rFonts w:ascii="Trebuchet MS" w:hAnsi="Trebuchet MS" w:cs="Arial"/>
          <w:color w:val="1F497D" w:themeColor="text2"/>
          <w:sz w:val="26"/>
          <w:szCs w:val="26"/>
        </w:rPr>
        <w:t>post</w:t>
      </w:r>
      <w:r w:rsidR="00C564A4" w:rsidRPr="00B72306">
        <w:rPr>
          <w:rFonts w:ascii="Trebuchet MS" w:hAnsi="Trebuchet MS" w:cs="Arial"/>
          <w:color w:val="1F497D" w:themeColor="text2"/>
          <w:sz w:val="26"/>
          <w:szCs w:val="26"/>
        </w:rPr>
        <w:t>. P</w:t>
      </w:r>
      <w:r w:rsidR="00D346E3">
        <w:rPr>
          <w:rFonts w:ascii="Trebuchet MS" w:hAnsi="Trebuchet MS" w:cs="Arial"/>
          <w:color w:val="1F497D" w:themeColor="text2"/>
          <w:sz w:val="26"/>
          <w:szCs w:val="26"/>
        </w:rPr>
        <w:t>ostal</w:t>
      </w:r>
      <w:r w:rsidR="00C564A4" w:rsidRPr="00B72306">
        <w:rPr>
          <w:rFonts w:ascii="Trebuchet MS" w:hAnsi="Trebuchet MS" w:cs="Arial"/>
          <w:color w:val="1F497D" w:themeColor="text2"/>
          <w:sz w:val="26"/>
          <w:szCs w:val="26"/>
        </w:rPr>
        <w:t xml:space="preserve"> voting will be</w:t>
      </w:r>
      <w:r w:rsidR="00A21F7D" w:rsidRPr="00B72306">
        <w:rPr>
          <w:rFonts w:ascii="Trebuchet MS" w:hAnsi="Trebuchet MS" w:cs="Arial"/>
          <w:color w:val="1F497D" w:themeColor="text2"/>
          <w:sz w:val="26"/>
          <w:szCs w:val="26"/>
        </w:rPr>
        <w:t xml:space="preserve"> through the office only</w:t>
      </w:r>
      <w:r w:rsidR="00822517">
        <w:rPr>
          <w:rFonts w:ascii="Trebuchet MS" w:hAnsi="Trebuchet MS" w:cs="Arial"/>
          <w:color w:val="1F497D" w:themeColor="text2"/>
          <w:sz w:val="26"/>
          <w:szCs w:val="26"/>
        </w:rPr>
        <w:t>*</w:t>
      </w:r>
      <w:r w:rsidR="008F4CAE">
        <w:rPr>
          <w:rFonts w:ascii="Trebuchet MS" w:hAnsi="Trebuchet MS" w:cs="Arial"/>
          <w:color w:val="1F497D" w:themeColor="text2"/>
          <w:sz w:val="26"/>
          <w:szCs w:val="26"/>
        </w:rPr>
        <w:t>*</w:t>
      </w:r>
      <w:r w:rsidR="00A21F7D" w:rsidRPr="00B72306">
        <w:rPr>
          <w:rFonts w:ascii="Trebuchet MS" w:hAnsi="Trebuchet MS" w:cs="Arial"/>
          <w:color w:val="1F497D" w:themeColor="text2"/>
          <w:sz w:val="26"/>
          <w:szCs w:val="26"/>
        </w:rPr>
        <w:t>.</w:t>
      </w:r>
      <w:r w:rsidR="00B72306" w:rsidRPr="00B72306">
        <w:rPr>
          <w:rFonts w:ascii="Trebuchet MS" w:hAnsi="Trebuchet MS" w:cs="Arial"/>
          <w:color w:val="1F497D" w:themeColor="text2"/>
          <w:sz w:val="26"/>
          <w:szCs w:val="26"/>
        </w:rPr>
        <w:t xml:space="preserve"> </w:t>
      </w:r>
      <w:r w:rsidR="00CF5392" w:rsidRPr="005C0095">
        <w:rPr>
          <w:rFonts w:ascii="Trebuchet MS" w:hAnsi="Trebuchet MS" w:cs="Arial"/>
          <w:color w:val="DD0DC4"/>
          <w:sz w:val="26"/>
          <w:szCs w:val="26"/>
        </w:rPr>
        <w:t xml:space="preserve">All requests for a </w:t>
      </w:r>
      <w:r w:rsidR="00601648" w:rsidRPr="005C0095">
        <w:rPr>
          <w:rFonts w:ascii="Trebuchet MS" w:hAnsi="Trebuchet MS" w:cs="Arial"/>
          <w:color w:val="DD0DC4"/>
          <w:sz w:val="26"/>
          <w:szCs w:val="26"/>
        </w:rPr>
        <w:t>p</w:t>
      </w:r>
      <w:r w:rsidR="00D346E3">
        <w:rPr>
          <w:rFonts w:ascii="Trebuchet MS" w:hAnsi="Trebuchet MS" w:cs="Arial"/>
          <w:color w:val="DD0DC4"/>
          <w:sz w:val="26"/>
          <w:szCs w:val="26"/>
        </w:rPr>
        <w:t>ostal</w:t>
      </w:r>
      <w:r w:rsidR="00601648" w:rsidRPr="005C0095">
        <w:rPr>
          <w:rFonts w:ascii="Trebuchet MS" w:hAnsi="Trebuchet MS" w:cs="Arial"/>
          <w:color w:val="DD0DC4"/>
          <w:sz w:val="26"/>
          <w:szCs w:val="26"/>
        </w:rPr>
        <w:t xml:space="preserve"> </w:t>
      </w:r>
      <w:r w:rsidR="00CF5392" w:rsidRPr="005C0095">
        <w:rPr>
          <w:rFonts w:ascii="Trebuchet MS" w:hAnsi="Trebuchet MS" w:cs="Arial"/>
          <w:color w:val="DD0DC4"/>
          <w:sz w:val="26"/>
          <w:szCs w:val="26"/>
        </w:rPr>
        <w:t xml:space="preserve">vote </w:t>
      </w:r>
      <w:r w:rsidR="00E14657">
        <w:rPr>
          <w:rFonts w:ascii="Trebuchet MS" w:hAnsi="Trebuchet MS" w:cs="Arial"/>
          <w:color w:val="DD0DC4"/>
          <w:sz w:val="26"/>
          <w:szCs w:val="26"/>
        </w:rPr>
        <w:t>must</w:t>
      </w:r>
      <w:r w:rsidR="004F759C" w:rsidRPr="005C0095">
        <w:rPr>
          <w:rFonts w:ascii="Trebuchet MS" w:hAnsi="Trebuchet MS" w:cs="Arial"/>
          <w:color w:val="DD0DC4"/>
          <w:sz w:val="26"/>
          <w:szCs w:val="26"/>
        </w:rPr>
        <w:t xml:space="preserve"> be received </w:t>
      </w:r>
      <w:r w:rsidR="00B72306" w:rsidRPr="005C0095">
        <w:rPr>
          <w:rFonts w:ascii="Trebuchet MS" w:hAnsi="Trebuchet MS" w:cs="Arial"/>
          <w:color w:val="DD0DC4"/>
          <w:sz w:val="26"/>
          <w:szCs w:val="26"/>
        </w:rPr>
        <w:t>no later than</w:t>
      </w:r>
      <w:r w:rsidR="00E14657">
        <w:rPr>
          <w:rFonts w:ascii="Trebuchet MS" w:hAnsi="Trebuchet MS" w:cs="Arial"/>
          <w:color w:val="DD0DC4"/>
          <w:sz w:val="26"/>
          <w:szCs w:val="26"/>
        </w:rPr>
        <w:t xml:space="preserve"> noon on</w:t>
      </w:r>
      <w:r w:rsidR="00B72306" w:rsidRPr="005C0095">
        <w:rPr>
          <w:rFonts w:ascii="Trebuchet MS" w:hAnsi="Trebuchet MS" w:cs="Arial"/>
          <w:color w:val="DD0DC4"/>
          <w:sz w:val="26"/>
          <w:szCs w:val="26"/>
        </w:rPr>
        <w:t xml:space="preserve"> the </w:t>
      </w:r>
      <w:r w:rsidR="00D346E3">
        <w:rPr>
          <w:rFonts w:ascii="Trebuchet MS" w:hAnsi="Trebuchet MS" w:cs="Arial"/>
          <w:color w:val="DD0DC4"/>
          <w:sz w:val="26"/>
          <w:szCs w:val="26"/>
        </w:rPr>
        <w:t>3</w:t>
      </w:r>
      <w:r w:rsidR="00D346E3" w:rsidRPr="00D346E3">
        <w:rPr>
          <w:rFonts w:ascii="Trebuchet MS" w:hAnsi="Trebuchet MS" w:cs="Arial"/>
          <w:color w:val="DD0DC4"/>
          <w:sz w:val="26"/>
          <w:szCs w:val="26"/>
          <w:vertAlign w:val="superscript"/>
        </w:rPr>
        <w:t>rd</w:t>
      </w:r>
      <w:r w:rsidR="00D346E3">
        <w:rPr>
          <w:rFonts w:ascii="Trebuchet MS" w:hAnsi="Trebuchet MS" w:cs="Arial"/>
          <w:color w:val="DD0DC4"/>
          <w:sz w:val="26"/>
          <w:szCs w:val="26"/>
        </w:rPr>
        <w:t xml:space="preserve"> </w:t>
      </w:r>
      <w:r w:rsidR="00F65C84">
        <w:rPr>
          <w:rFonts w:ascii="Trebuchet MS" w:hAnsi="Trebuchet MS" w:cs="Arial"/>
          <w:color w:val="DD0DC4"/>
          <w:sz w:val="26"/>
          <w:szCs w:val="26"/>
        </w:rPr>
        <w:t>February 2020</w:t>
      </w:r>
      <w:r w:rsidR="0004116D">
        <w:rPr>
          <w:rFonts w:ascii="Trebuchet MS" w:hAnsi="Trebuchet MS" w:cs="Arial"/>
          <w:color w:val="1F497D" w:themeColor="text2"/>
          <w:sz w:val="26"/>
          <w:szCs w:val="26"/>
        </w:rPr>
        <w:t>.**</w:t>
      </w:r>
      <w:bookmarkStart w:id="0" w:name="_GoBack"/>
      <w:bookmarkEnd w:id="0"/>
    </w:p>
    <w:p w14:paraId="1DF45522" w14:textId="77777777" w:rsidR="00CF5392" w:rsidRPr="00CF4078" w:rsidRDefault="00CF5392" w:rsidP="00CF5392">
      <w:pPr>
        <w:rPr>
          <w:rFonts w:ascii="Trebuchet MS" w:hAnsi="Trebuchet MS" w:cs="Arial"/>
          <w:color w:val="1F497D" w:themeColor="text2"/>
          <w:sz w:val="26"/>
          <w:szCs w:val="26"/>
        </w:rPr>
      </w:pPr>
    </w:p>
    <w:p w14:paraId="4172AEED" w14:textId="2AC998FB" w:rsidR="00CF5392" w:rsidRPr="00CF4078" w:rsidRDefault="00CF5392" w:rsidP="00CF5392">
      <w:pPr>
        <w:numPr>
          <w:ilvl w:val="0"/>
          <w:numId w:val="2"/>
        </w:numPr>
        <w:jc w:val="both"/>
        <w:rPr>
          <w:rFonts w:ascii="Trebuchet MS" w:hAnsi="Trebuchet MS" w:cs="Arial"/>
          <w:b/>
          <w:color w:val="1F497D" w:themeColor="text2"/>
          <w:sz w:val="26"/>
          <w:szCs w:val="26"/>
        </w:rPr>
      </w:pPr>
      <w:r w:rsidRPr="00CF4078">
        <w:rPr>
          <w:rFonts w:ascii="Trebuchet MS" w:hAnsi="Trebuchet MS" w:cs="Arial"/>
          <w:color w:val="1F497D" w:themeColor="text2"/>
          <w:sz w:val="26"/>
          <w:szCs w:val="26"/>
        </w:rPr>
        <w:t xml:space="preserve">Those members who have requested a </w:t>
      </w:r>
      <w:r w:rsidR="00D346E3">
        <w:rPr>
          <w:rFonts w:ascii="Trebuchet MS" w:hAnsi="Trebuchet MS" w:cs="Arial"/>
          <w:color w:val="1F497D" w:themeColor="text2"/>
          <w:sz w:val="26"/>
          <w:szCs w:val="26"/>
        </w:rPr>
        <w:t>postal</w:t>
      </w:r>
      <w:r w:rsidR="00601648" w:rsidRPr="00CF4078">
        <w:rPr>
          <w:rFonts w:ascii="Trebuchet MS" w:hAnsi="Trebuchet MS" w:cs="Arial"/>
          <w:color w:val="1F497D" w:themeColor="text2"/>
          <w:sz w:val="26"/>
          <w:szCs w:val="26"/>
        </w:rPr>
        <w:t xml:space="preserve"> </w:t>
      </w:r>
      <w:r w:rsidR="004F759C" w:rsidRPr="00CF4078">
        <w:rPr>
          <w:rFonts w:ascii="Trebuchet MS" w:hAnsi="Trebuchet MS" w:cs="Arial"/>
          <w:color w:val="1F497D" w:themeColor="text2"/>
          <w:sz w:val="26"/>
          <w:szCs w:val="26"/>
        </w:rPr>
        <w:t xml:space="preserve">vote will </w:t>
      </w:r>
      <w:r w:rsidR="00E14657">
        <w:rPr>
          <w:rFonts w:ascii="Trebuchet MS" w:hAnsi="Trebuchet MS" w:cs="Arial"/>
          <w:color w:val="1F497D" w:themeColor="text2"/>
          <w:sz w:val="26"/>
          <w:szCs w:val="26"/>
        </w:rPr>
        <w:t>receive by post no later than 19</w:t>
      </w:r>
      <w:r w:rsidR="00E14657" w:rsidRPr="00E14657">
        <w:rPr>
          <w:rFonts w:ascii="Trebuchet MS" w:hAnsi="Trebuchet MS" w:cs="Arial"/>
          <w:color w:val="1F497D" w:themeColor="text2"/>
          <w:sz w:val="26"/>
          <w:szCs w:val="26"/>
          <w:vertAlign w:val="superscript"/>
        </w:rPr>
        <w:t>th</w:t>
      </w:r>
      <w:r w:rsidR="00E14657">
        <w:rPr>
          <w:rFonts w:ascii="Trebuchet MS" w:hAnsi="Trebuchet MS" w:cs="Arial"/>
          <w:color w:val="1F497D" w:themeColor="text2"/>
          <w:sz w:val="26"/>
          <w:szCs w:val="26"/>
        </w:rPr>
        <w:t xml:space="preserve"> February a</w:t>
      </w:r>
      <w:r w:rsidR="00F7321C" w:rsidRPr="00CF4078">
        <w:rPr>
          <w:rFonts w:ascii="Trebuchet MS" w:hAnsi="Trebuchet MS" w:cs="Arial"/>
          <w:color w:val="1F497D" w:themeColor="text2"/>
          <w:sz w:val="26"/>
          <w:szCs w:val="26"/>
        </w:rPr>
        <w:t xml:space="preserve"> numbered</w:t>
      </w:r>
      <w:r w:rsidRPr="00CF4078">
        <w:rPr>
          <w:rFonts w:ascii="Trebuchet MS" w:hAnsi="Trebuchet MS" w:cs="Arial"/>
          <w:color w:val="1F497D" w:themeColor="text2"/>
          <w:sz w:val="26"/>
          <w:szCs w:val="26"/>
        </w:rPr>
        <w:t xml:space="preserve"> ballot paper together with a list of </w:t>
      </w:r>
      <w:r w:rsidR="00E14657">
        <w:rPr>
          <w:rFonts w:ascii="Trebuchet MS" w:hAnsi="Trebuchet MS" w:cs="Arial"/>
          <w:color w:val="1F497D" w:themeColor="text2"/>
          <w:sz w:val="26"/>
          <w:szCs w:val="26"/>
        </w:rPr>
        <w:t xml:space="preserve">all the </w:t>
      </w:r>
      <w:r w:rsidRPr="00CF4078">
        <w:rPr>
          <w:rFonts w:ascii="Trebuchet MS" w:hAnsi="Trebuchet MS" w:cs="Arial"/>
          <w:color w:val="1F497D" w:themeColor="text2"/>
          <w:sz w:val="26"/>
          <w:szCs w:val="26"/>
        </w:rPr>
        <w:t xml:space="preserve">candidates and </w:t>
      </w:r>
      <w:r w:rsidR="00E14657">
        <w:rPr>
          <w:rFonts w:ascii="Trebuchet MS" w:hAnsi="Trebuchet MS" w:cs="Arial"/>
          <w:color w:val="1F497D" w:themeColor="text2"/>
          <w:sz w:val="26"/>
          <w:szCs w:val="26"/>
        </w:rPr>
        <w:t xml:space="preserve">their </w:t>
      </w:r>
      <w:r w:rsidRPr="00CF4078">
        <w:rPr>
          <w:rFonts w:ascii="Trebuchet MS" w:hAnsi="Trebuchet MS" w:cs="Arial"/>
          <w:color w:val="1F497D" w:themeColor="text2"/>
          <w:sz w:val="26"/>
          <w:szCs w:val="26"/>
        </w:rPr>
        <w:t>support</w:t>
      </w:r>
      <w:r w:rsidR="00A21F7D">
        <w:rPr>
          <w:rFonts w:ascii="Trebuchet MS" w:hAnsi="Trebuchet MS" w:cs="Arial"/>
          <w:color w:val="1F497D" w:themeColor="text2"/>
          <w:sz w:val="26"/>
          <w:szCs w:val="26"/>
        </w:rPr>
        <w:t>ing</w:t>
      </w:r>
      <w:r w:rsidRPr="00CF4078">
        <w:rPr>
          <w:rFonts w:ascii="Trebuchet MS" w:hAnsi="Trebuchet MS" w:cs="Arial"/>
          <w:color w:val="1F497D" w:themeColor="text2"/>
          <w:sz w:val="26"/>
          <w:szCs w:val="26"/>
        </w:rPr>
        <w:t xml:space="preserve"> statements</w:t>
      </w:r>
      <w:r w:rsidR="00B72306">
        <w:rPr>
          <w:rFonts w:ascii="Trebuchet MS" w:hAnsi="Trebuchet MS" w:cs="Arial"/>
          <w:color w:val="1F497D" w:themeColor="text2"/>
          <w:sz w:val="26"/>
          <w:szCs w:val="26"/>
        </w:rPr>
        <w:t>.</w:t>
      </w:r>
    </w:p>
    <w:p w14:paraId="67AD8F10" w14:textId="77777777" w:rsidR="00CF5392" w:rsidRPr="00CF4078" w:rsidRDefault="00CF5392" w:rsidP="00CF5392">
      <w:pPr>
        <w:ind w:left="720"/>
        <w:jc w:val="both"/>
        <w:rPr>
          <w:rFonts w:ascii="Trebuchet MS" w:hAnsi="Trebuchet MS" w:cs="Arial"/>
          <w:b/>
          <w:color w:val="1F497D" w:themeColor="text2"/>
          <w:sz w:val="26"/>
          <w:szCs w:val="26"/>
        </w:rPr>
      </w:pPr>
    </w:p>
    <w:p w14:paraId="08565845" w14:textId="18AB97C4" w:rsidR="00CF5392" w:rsidRPr="00D346E3" w:rsidRDefault="00CF5392" w:rsidP="00D346E3">
      <w:pPr>
        <w:numPr>
          <w:ilvl w:val="0"/>
          <w:numId w:val="2"/>
        </w:numPr>
        <w:jc w:val="both"/>
        <w:rPr>
          <w:rFonts w:ascii="Trebuchet MS" w:hAnsi="Trebuchet MS" w:cs="Arial"/>
          <w:b/>
          <w:color w:val="1F497D" w:themeColor="text2"/>
          <w:sz w:val="26"/>
          <w:szCs w:val="26"/>
        </w:rPr>
      </w:pPr>
      <w:r w:rsidRPr="00CF4078">
        <w:rPr>
          <w:rFonts w:ascii="Trebuchet MS" w:hAnsi="Trebuchet MS" w:cs="Arial"/>
          <w:color w:val="1F497D" w:themeColor="text2"/>
          <w:sz w:val="26"/>
          <w:szCs w:val="26"/>
        </w:rPr>
        <w:t>P</w:t>
      </w:r>
      <w:r w:rsidR="00D346E3">
        <w:rPr>
          <w:rFonts w:ascii="Trebuchet MS" w:hAnsi="Trebuchet MS" w:cs="Arial"/>
          <w:color w:val="1F497D" w:themeColor="text2"/>
          <w:sz w:val="26"/>
          <w:szCs w:val="26"/>
        </w:rPr>
        <w:t xml:space="preserve">ostal </w:t>
      </w:r>
      <w:r w:rsidRPr="00D346E3">
        <w:rPr>
          <w:rFonts w:ascii="Trebuchet MS" w:hAnsi="Trebuchet MS" w:cs="Arial"/>
          <w:color w:val="1F497D" w:themeColor="text2"/>
          <w:sz w:val="26"/>
          <w:szCs w:val="26"/>
        </w:rPr>
        <w:t xml:space="preserve">votes </w:t>
      </w:r>
      <w:r w:rsidR="00E14657">
        <w:rPr>
          <w:rFonts w:ascii="Trebuchet MS" w:hAnsi="Trebuchet MS" w:cs="Arial"/>
          <w:color w:val="1F497D" w:themeColor="text2"/>
          <w:sz w:val="26"/>
          <w:szCs w:val="26"/>
        </w:rPr>
        <w:t>will be</w:t>
      </w:r>
      <w:r w:rsidRPr="00D346E3">
        <w:rPr>
          <w:rFonts w:ascii="Trebuchet MS" w:hAnsi="Trebuchet MS" w:cs="Arial"/>
          <w:color w:val="1F497D" w:themeColor="text2"/>
          <w:sz w:val="26"/>
          <w:szCs w:val="26"/>
        </w:rPr>
        <w:t xml:space="preserve"> valid</w:t>
      </w:r>
      <w:r w:rsidR="00E14657">
        <w:rPr>
          <w:rFonts w:ascii="Trebuchet MS" w:hAnsi="Trebuchet MS" w:cs="Arial"/>
          <w:color w:val="1F497D" w:themeColor="text2"/>
          <w:sz w:val="26"/>
          <w:szCs w:val="26"/>
        </w:rPr>
        <w:t xml:space="preserve"> only</w:t>
      </w:r>
      <w:r w:rsidRPr="00D346E3">
        <w:rPr>
          <w:rFonts w:ascii="Trebuchet MS" w:hAnsi="Trebuchet MS" w:cs="Arial"/>
          <w:color w:val="1F497D" w:themeColor="text2"/>
          <w:sz w:val="26"/>
          <w:szCs w:val="26"/>
        </w:rPr>
        <w:t xml:space="preserve"> if </w:t>
      </w:r>
      <w:r w:rsidR="00E14657">
        <w:rPr>
          <w:rFonts w:ascii="Trebuchet MS" w:hAnsi="Trebuchet MS" w:cs="Arial"/>
          <w:color w:val="1F497D" w:themeColor="text2"/>
          <w:sz w:val="26"/>
          <w:szCs w:val="26"/>
        </w:rPr>
        <w:t xml:space="preserve">properly </w:t>
      </w:r>
      <w:r w:rsidRPr="00D346E3">
        <w:rPr>
          <w:rFonts w:ascii="Trebuchet MS" w:hAnsi="Trebuchet MS" w:cs="Arial"/>
          <w:color w:val="1F497D" w:themeColor="text2"/>
          <w:sz w:val="26"/>
          <w:szCs w:val="26"/>
        </w:rPr>
        <w:t xml:space="preserve">completed </w:t>
      </w:r>
      <w:r w:rsidR="00044603" w:rsidRPr="00D346E3">
        <w:rPr>
          <w:rFonts w:ascii="Trebuchet MS" w:hAnsi="Trebuchet MS" w:cs="Arial"/>
          <w:color w:val="1F497D" w:themeColor="text2"/>
          <w:sz w:val="26"/>
          <w:szCs w:val="26"/>
        </w:rPr>
        <w:t xml:space="preserve">and returned to </w:t>
      </w:r>
      <w:r w:rsidR="00D715EA" w:rsidRPr="00D346E3">
        <w:rPr>
          <w:rFonts w:ascii="Trebuchet MS" w:hAnsi="Trebuchet MS" w:cs="Arial"/>
          <w:color w:val="1F497D" w:themeColor="text2"/>
          <w:sz w:val="26"/>
          <w:szCs w:val="26"/>
        </w:rPr>
        <w:t xml:space="preserve">the </w:t>
      </w:r>
      <w:r w:rsidR="00E14657">
        <w:rPr>
          <w:rFonts w:ascii="Trebuchet MS" w:hAnsi="Trebuchet MS" w:cs="Arial"/>
          <w:color w:val="1F497D" w:themeColor="text2"/>
          <w:sz w:val="26"/>
          <w:szCs w:val="26"/>
        </w:rPr>
        <w:t>our</w:t>
      </w:r>
      <w:r w:rsidRPr="00D346E3">
        <w:rPr>
          <w:rFonts w:ascii="Trebuchet MS" w:hAnsi="Trebuchet MS" w:cs="Arial"/>
          <w:color w:val="1F497D" w:themeColor="text2"/>
          <w:sz w:val="26"/>
          <w:szCs w:val="26"/>
        </w:rPr>
        <w:t xml:space="preserve"> office on or before </w:t>
      </w:r>
      <w:r w:rsidR="00F7321C" w:rsidRPr="00D346E3">
        <w:rPr>
          <w:rFonts w:ascii="Trebuchet MS" w:hAnsi="Trebuchet MS" w:cs="Arial"/>
          <w:color w:val="1F497D" w:themeColor="text2"/>
          <w:sz w:val="26"/>
          <w:szCs w:val="26"/>
        </w:rPr>
        <w:t>12 noon, on</w:t>
      </w:r>
      <w:r w:rsidR="00B72306" w:rsidRPr="00D346E3">
        <w:rPr>
          <w:rFonts w:ascii="Trebuchet MS" w:hAnsi="Trebuchet MS" w:cs="Arial"/>
          <w:color w:val="1F497D" w:themeColor="text2"/>
          <w:sz w:val="26"/>
          <w:szCs w:val="26"/>
        </w:rPr>
        <w:t xml:space="preserve"> </w:t>
      </w:r>
      <w:r w:rsidR="00F65C84" w:rsidRPr="00D346E3">
        <w:rPr>
          <w:rFonts w:ascii="Trebuchet MS" w:hAnsi="Trebuchet MS" w:cs="Arial"/>
          <w:color w:val="DD0DC4"/>
          <w:sz w:val="26"/>
          <w:szCs w:val="26"/>
        </w:rPr>
        <w:t>Monday</w:t>
      </w:r>
      <w:r w:rsidR="00B72306" w:rsidRPr="00D346E3">
        <w:rPr>
          <w:rFonts w:ascii="Trebuchet MS" w:hAnsi="Trebuchet MS" w:cs="Arial"/>
          <w:color w:val="DD0DC4"/>
          <w:sz w:val="26"/>
          <w:szCs w:val="26"/>
        </w:rPr>
        <w:t xml:space="preserve"> </w:t>
      </w:r>
      <w:r w:rsidR="00F65C84" w:rsidRPr="00D346E3">
        <w:rPr>
          <w:rFonts w:ascii="Trebuchet MS" w:hAnsi="Trebuchet MS" w:cs="Arial"/>
          <w:color w:val="DD0DC4"/>
          <w:sz w:val="26"/>
          <w:szCs w:val="26"/>
        </w:rPr>
        <w:t>2</w:t>
      </w:r>
      <w:r w:rsidR="00F65C84" w:rsidRPr="00D346E3">
        <w:rPr>
          <w:rFonts w:ascii="Trebuchet MS" w:hAnsi="Trebuchet MS" w:cs="Arial"/>
          <w:color w:val="DD0DC4"/>
          <w:sz w:val="26"/>
          <w:szCs w:val="26"/>
          <w:vertAlign w:val="superscript"/>
        </w:rPr>
        <w:t>nd</w:t>
      </w:r>
      <w:r w:rsidR="00F65C84" w:rsidRPr="00D346E3">
        <w:rPr>
          <w:rFonts w:ascii="Trebuchet MS" w:hAnsi="Trebuchet MS" w:cs="Arial"/>
          <w:color w:val="DD0DC4"/>
          <w:sz w:val="26"/>
          <w:szCs w:val="26"/>
        </w:rPr>
        <w:t xml:space="preserve"> March 2020</w:t>
      </w:r>
      <w:r w:rsidRPr="00D346E3">
        <w:rPr>
          <w:rFonts w:ascii="Trebuchet MS" w:hAnsi="Trebuchet MS" w:cs="Arial"/>
          <w:color w:val="1F497D" w:themeColor="text2"/>
          <w:sz w:val="26"/>
          <w:szCs w:val="26"/>
        </w:rPr>
        <w:t>.</w:t>
      </w:r>
    </w:p>
    <w:p w14:paraId="7385016A" w14:textId="77777777" w:rsidR="00CF5392" w:rsidRPr="00CF4078" w:rsidRDefault="00CF5392" w:rsidP="00CF5392">
      <w:pPr>
        <w:jc w:val="both"/>
        <w:rPr>
          <w:rFonts w:ascii="Trebuchet MS" w:hAnsi="Trebuchet MS" w:cs="Arial"/>
          <w:b/>
          <w:color w:val="1F497D" w:themeColor="text2"/>
          <w:sz w:val="26"/>
          <w:szCs w:val="26"/>
        </w:rPr>
      </w:pPr>
    </w:p>
    <w:p w14:paraId="62B8F6B9" w14:textId="000CFFDA" w:rsidR="00CF5392" w:rsidRPr="00E14657" w:rsidRDefault="00E14657" w:rsidP="003C122C">
      <w:pPr>
        <w:numPr>
          <w:ilvl w:val="0"/>
          <w:numId w:val="2"/>
        </w:numPr>
        <w:jc w:val="both"/>
        <w:rPr>
          <w:rFonts w:ascii="Trebuchet MS" w:hAnsi="Trebuchet MS" w:cs="Arial"/>
          <w:b/>
          <w:color w:val="1F497D" w:themeColor="text2"/>
          <w:sz w:val="26"/>
          <w:szCs w:val="26"/>
        </w:rPr>
      </w:pPr>
      <w:r w:rsidRPr="00E14657">
        <w:rPr>
          <w:rFonts w:ascii="Trebuchet MS" w:hAnsi="Trebuchet MS" w:cs="Arial"/>
          <w:color w:val="1F497D" w:themeColor="text2"/>
          <w:sz w:val="26"/>
          <w:szCs w:val="26"/>
        </w:rPr>
        <w:t>Those</w:t>
      </w:r>
      <w:r w:rsidR="00CF5392" w:rsidRPr="00E14657">
        <w:rPr>
          <w:rFonts w:ascii="Trebuchet MS" w:hAnsi="Trebuchet MS" w:cs="Arial"/>
          <w:color w:val="1F497D" w:themeColor="text2"/>
          <w:sz w:val="26"/>
          <w:szCs w:val="26"/>
        </w:rPr>
        <w:t xml:space="preserve"> registered </w:t>
      </w:r>
      <w:r w:rsidR="00A21F7D" w:rsidRPr="00E14657">
        <w:rPr>
          <w:rFonts w:ascii="Trebuchet MS" w:hAnsi="Trebuchet MS" w:cs="Arial"/>
          <w:color w:val="1F497D" w:themeColor="text2"/>
          <w:sz w:val="26"/>
          <w:szCs w:val="26"/>
        </w:rPr>
        <w:t>Healthwatch members</w:t>
      </w:r>
      <w:r w:rsidR="00CF5392" w:rsidRPr="00E14657">
        <w:rPr>
          <w:rFonts w:ascii="Trebuchet MS" w:hAnsi="Trebuchet MS" w:cs="Arial"/>
          <w:color w:val="1F497D" w:themeColor="text2"/>
          <w:sz w:val="26"/>
          <w:szCs w:val="26"/>
        </w:rPr>
        <w:t xml:space="preserve"> who have not requested a </w:t>
      </w:r>
      <w:r w:rsidR="00D346E3" w:rsidRPr="00E14657">
        <w:rPr>
          <w:rFonts w:ascii="Trebuchet MS" w:hAnsi="Trebuchet MS" w:cs="Arial"/>
          <w:color w:val="1F497D" w:themeColor="text2"/>
          <w:sz w:val="26"/>
          <w:szCs w:val="26"/>
        </w:rPr>
        <w:t xml:space="preserve">postal </w:t>
      </w:r>
      <w:r w:rsidR="00CF5392" w:rsidRPr="00E14657">
        <w:rPr>
          <w:rFonts w:ascii="Trebuchet MS" w:hAnsi="Trebuchet MS" w:cs="Arial"/>
          <w:color w:val="1F497D" w:themeColor="text2"/>
          <w:sz w:val="26"/>
          <w:szCs w:val="26"/>
        </w:rPr>
        <w:t xml:space="preserve">vote, will </w:t>
      </w:r>
      <w:r w:rsidRPr="00E14657">
        <w:rPr>
          <w:rFonts w:ascii="Trebuchet MS" w:hAnsi="Trebuchet MS" w:cs="Arial"/>
          <w:color w:val="1F497D" w:themeColor="text2"/>
          <w:sz w:val="26"/>
          <w:szCs w:val="26"/>
        </w:rPr>
        <w:t>receive by email</w:t>
      </w:r>
      <w:r w:rsidR="00CF5392" w:rsidRPr="00E14657">
        <w:rPr>
          <w:rFonts w:ascii="Trebuchet MS" w:hAnsi="Trebuchet MS" w:cs="Arial"/>
          <w:color w:val="1F497D" w:themeColor="text2"/>
          <w:sz w:val="26"/>
          <w:szCs w:val="26"/>
        </w:rPr>
        <w:t xml:space="preserve"> </w:t>
      </w:r>
      <w:r w:rsidRPr="00E14657">
        <w:rPr>
          <w:rFonts w:ascii="Trebuchet MS" w:hAnsi="Trebuchet MS" w:cs="Arial"/>
          <w:color w:val="1F497D" w:themeColor="text2"/>
          <w:sz w:val="26"/>
          <w:szCs w:val="26"/>
        </w:rPr>
        <w:t>the</w:t>
      </w:r>
      <w:r w:rsidR="00CF5392" w:rsidRPr="00E14657">
        <w:rPr>
          <w:rFonts w:ascii="Trebuchet MS" w:hAnsi="Trebuchet MS" w:cs="Arial"/>
          <w:color w:val="1F497D" w:themeColor="text2"/>
          <w:sz w:val="26"/>
          <w:szCs w:val="26"/>
        </w:rPr>
        <w:t xml:space="preserve"> list of candidates and support</w:t>
      </w:r>
      <w:r w:rsidR="00A21F7D" w:rsidRPr="00E14657">
        <w:rPr>
          <w:rFonts w:ascii="Trebuchet MS" w:hAnsi="Trebuchet MS" w:cs="Arial"/>
          <w:color w:val="1F497D" w:themeColor="text2"/>
          <w:sz w:val="26"/>
          <w:szCs w:val="26"/>
        </w:rPr>
        <w:t>ing</w:t>
      </w:r>
      <w:r w:rsidR="00CF5392" w:rsidRPr="00E14657">
        <w:rPr>
          <w:rFonts w:ascii="Trebuchet MS" w:hAnsi="Trebuchet MS" w:cs="Arial"/>
          <w:color w:val="1F497D" w:themeColor="text2"/>
          <w:sz w:val="26"/>
          <w:szCs w:val="26"/>
        </w:rPr>
        <w:t xml:space="preserve"> statements</w:t>
      </w:r>
      <w:r>
        <w:rPr>
          <w:rFonts w:ascii="Trebuchet MS" w:hAnsi="Trebuchet MS" w:cs="Arial"/>
          <w:color w:val="1F497D" w:themeColor="text2"/>
          <w:sz w:val="26"/>
          <w:szCs w:val="26"/>
        </w:rPr>
        <w:t>.</w:t>
      </w:r>
    </w:p>
    <w:p w14:paraId="6CDE0D24" w14:textId="77777777" w:rsidR="00C564A4" w:rsidRPr="003D3346" w:rsidRDefault="00C564A4" w:rsidP="00CF5392">
      <w:pPr>
        <w:jc w:val="both"/>
        <w:rPr>
          <w:rFonts w:ascii="Trebuchet MS" w:hAnsi="Trebuchet MS" w:cs="Arial"/>
          <w:b/>
          <w:color w:val="1F497D" w:themeColor="text2"/>
          <w:sz w:val="26"/>
          <w:szCs w:val="26"/>
        </w:rPr>
      </w:pPr>
    </w:p>
    <w:p w14:paraId="1DAB1A89" w14:textId="77777777" w:rsidR="00CF5392" w:rsidRPr="003D3346" w:rsidRDefault="00CF5392" w:rsidP="00CF5392">
      <w:pPr>
        <w:rPr>
          <w:rFonts w:ascii="Trebuchet MS" w:hAnsi="Trebuchet MS" w:cs="Arial"/>
          <w:b/>
          <w:color w:val="1F497D" w:themeColor="text2"/>
          <w:sz w:val="26"/>
          <w:szCs w:val="26"/>
          <w:u w:val="single"/>
        </w:rPr>
      </w:pPr>
      <w:r w:rsidRPr="003D3346">
        <w:rPr>
          <w:rFonts w:ascii="Trebuchet MS" w:hAnsi="Trebuchet MS" w:cs="Arial"/>
          <w:b/>
          <w:color w:val="1F497D" w:themeColor="text2"/>
          <w:sz w:val="26"/>
          <w:szCs w:val="26"/>
          <w:u w:val="single"/>
        </w:rPr>
        <w:t>Ballot Paper:</w:t>
      </w:r>
    </w:p>
    <w:p w14:paraId="4825C85E" w14:textId="77777777" w:rsidR="00CF5392" w:rsidRPr="00CF4078" w:rsidRDefault="00CF5392" w:rsidP="00CF5392">
      <w:pPr>
        <w:rPr>
          <w:rFonts w:ascii="Trebuchet MS" w:hAnsi="Trebuchet MS" w:cs="Arial"/>
          <w:color w:val="1F497D" w:themeColor="text2"/>
          <w:sz w:val="26"/>
          <w:szCs w:val="26"/>
          <w:u w:val="single"/>
        </w:rPr>
      </w:pPr>
    </w:p>
    <w:p w14:paraId="6C84ACBD" w14:textId="217756C5" w:rsidR="00CF5392" w:rsidRPr="00CF4078" w:rsidRDefault="00CF5392" w:rsidP="00CF5392">
      <w:pPr>
        <w:numPr>
          <w:ilvl w:val="0"/>
          <w:numId w:val="3"/>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Members who have not requested a </w:t>
      </w:r>
      <w:r w:rsidR="00D346E3">
        <w:rPr>
          <w:rFonts w:ascii="Trebuchet MS" w:hAnsi="Trebuchet MS" w:cs="Arial"/>
          <w:color w:val="1F497D" w:themeColor="text2"/>
          <w:sz w:val="26"/>
          <w:szCs w:val="26"/>
        </w:rPr>
        <w:t>postal</w:t>
      </w:r>
      <w:r w:rsidR="00044603" w:rsidRPr="00CF4078">
        <w:rPr>
          <w:rFonts w:ascii="Trebuchet MS" w:hAnsi="Trebuchet MS" w:cs="Arial"/>
          <w:color w:val="1F497D" w:themeColor="text2"/>
          <w:sz w:val="26"/>
          <w:szCs w:val="26"/>
        </w:rPr>
        <w:t xml:space="preserve"> </w:t>
      </w:r>
      <w:r w:rsidRPr="00CF4078">
        <w:rPr>
          <w:rFonts w:ascii="Trebuchet MS" w:hAnsi="Trebuchet MS" w:cs="Arial"/>
          <w:color w:val="1F497D" w:themeColor="text2"/>
          <w:sz w:val="26"/>
          <w:szCs w:val="26"/>
        </w:rPr>
        <w:t xml:space="preserve">vote will have the opportunity to cast their vote on the day </w:t>
      </w:r>
      <w:r w:rsidR="00F65C84">
        <w:rPr>
          <w:rFonts w:ascii="Trebuchet MS" w:hAnsi="Trebuchet MS" w:cs="Arial"/>
          <w:color w:val="1F497D" w:themeColor="text2"/>
          <w:sz w:val="26"/>
          <w:szCs w:val="26"/>
        </w:rPr>
        <w:t>at</w:t>
      </w:r>
      <w:r w:rsidRPr="00CF4078">
        <w:rPr>
          <w:rFonts w:ascii="Trebuchet MS" w:hAnsi="Trebuchet MS" w:cs="Arial"/>
          <w:color w:val="1F497D" w:themeColor="text2"/>
          <w:sz w:val="26"/>
          <w:szCs w:val="26"/>
        </w:rPr>
        <w:t xml:space="preserve"> </w:t>
      </w:r>
      <w:r w:rsidR="0074136C">
        <w:rPr>
          <w:rFonts w:ascii="Trebuchet MS" w:hAnsi="Trebuchet MS" w:cs="Arial"/>
          <w:color w:val="1F497D" w:themeColor="text2"/>
          <w:sz w:val="26"/>
          <w:szCs w:val="26"/>
        </w:rPr>
        <w:t>the Healthwatch Wandsworth public</w:t>
      </w:r>
      <w:r w:rsidR="00416489">
        <w:rPr>
          <w:rFonts w:ascii="Trebuchet MS" w:hAnsi="Trebuchet MS" w:cs="Arial"/>
          <w:color w:val="1F497D" w:themeColor="text2"/>
          <w:sz w:val="26"/>
          <w:szCs w:val="26"/>
        </w:rPr>
        <w:t xml:space="preserve"> </w:t>
      </w:r>
      <w:r w:rsidRPr="00CF4078">
        <w:rPr>
          <w:rFonts w:ascii="Trebuchet MS" w:hAnsi="Trebuchet MS" w:cs="Arial"/>
          <w:color w:val="1F497D" w:themeColor="text2"/>
          <w:sz w:val="26"/>
          <w:szCs w:val="26"/>
        </w:rPr>
        <w:t>meeting on</w:t>
      </w:r>
      <w:r w:rsidR="00B72306">
        <w:rPr>
          <w:rFonts w:ascii="Trebuchet MS" w:hAnsi="Trebuchet MS" w:cs="Arial"/>
          <w:color w:val="1F497D" w:themeColor="text2"/>
          <w:sz w:val="26"/>
          <w:szCs w:val="26"/>
        </w:rPr>
        <w:t xml:space="preserve"> the </w:t>
      </w:r>
      <w:r w:rsidR="00F65C84">
        <w:rPr>
          <w:rFonts w:ascii="Trebuchet MS" w:hAnsi="Trebuchet MS" w:cs="Arial"/>
          <w:color w:val="1F497D" w:themeColor="text2"/>
          <w:sz w:val="26"/>
          <w:szCs w:val="26"/>
        </w:rPr>
        <w:t>5</w:t>
      </w:r>
      <w:r w:rsidR="00F65C84" w:rsidRPr="00F65C84">
        <w:rPr>
          <w:rFonts w:ascii="Trebuchet MS" w:hAnsi="Trebuchet MS" w:cs="Arial"/>
          <w:color w:val="1F497D" w:themeColor="text2"/>
          <w:sz w:val="26"/>
          <w:szCs w:val="26"/>
          <w:vertAlign w:val="superscript"/>
        </w:rPr>
        <w:t>th</w:t>
      </w:r>
      <w:r w:rsidR="00F65C84">
        <w:rPr>
          <w:rFonts w:ascii="Trebuchet MS" w:hAnsi="Trebuchet MS" w:cs="Arial"/>
          <w:color w:val="1F497D" w:themeColor="text2"/>
          <w:sz w:val="26"/>
          <w:szCs w:val="26"/>
        </w:rPr>
        <w:t xml:space="preserve"> March 2020</w:t>
      </w:r>
      <w:r w:rsidR="0074136C">
        <w:rPr>
          <w:rFonts w:ascii="Trebuchet MS" w:hAnsi="Trebuchet MS" w:cs="Arial"/>
          <w:color w:val="1F497D" w:themeColor="text2"/>
          <w:sz w:val="26"/>
          <w:szCs w:val="26"/>
        </w:rPr>
        <w:t>. The chair will announce the point during the meeting when the ballot will be closed for voting,</w:t>
      </w:r>
      <w:r w:rsidRPr="00CF4078">
        <w:rPr>
          <w:rFonts w:ascii="Trebuchet MS" w:hAnsi="Trebuchet MS" w:cs="Arial"/>
          <w:color w:val="1F497D" w:themeColor="text2"/>
          <w:sz w:val="26"/>
          <w:szCs w:val="26"/>
        </w:rPr>
        <w:t xml:space="preserve"> after which ti</w:t>
      </w:r>
      <w:r w:rsidR="00A21F7D">
        <w:rPr>
          <w:rFonts w:ascii="Trebuchet MS" w:hAnsi="Trebuchet MS" w:cs="Arial"/>
          <w:color w:val="1F497D" w:themeColor="text2"/>
          <w:sz w:val="26"/>
          <w:szCs w:val="26"/>
        </w:rPr>
        <w:t>me votes will not be accepted.</w:t>
      </w:r>
    </w:p>
    <w:p w14:paraId="38E3D2C2" w14:textId="77777777" w:rsidR="00CF5392" w:rsidRPr="00CF4078" w:rsidRDefault="00CF5392" w:rsidP="00CF5392">
      <w:pPr>
        <w:rPr>
          <w:rFonts w:ascii="Trebuchet MS" w:hAnsi="Trebuchet MS" w:cs="Arial"/>
          <w:color w:val="1F497D" w:themeColor="text2"/>
          <w:sz w:val="26"/>
          <w:szCs w:val="26"/>
          <w:u w:val="single"/>
        </w:rPr>
      </w:pPr>
    </w:p>
    <w:p w14:paraId="17193F4F" w14:textId="77777777" w:rsidR="00CF5392" w:rsidRPr="00CF4078" w:rsidRDefault="00CF5392" w:rsidP="00CF5392">
      <w:pPr>
        <w:numPr>
          <w:ilvl w:val="0"/>
          <w:numId w:val="3"/>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The numbering system will continue from the numbers issued with</w:t>
      </w:r>
      <w:r w:rsidR="00A21F7D">
        <w:rPr>
          <w:rFonts w:ascii="Trebuchet MS" w:hAnsi="Trebuchet MS" w:cs="Arial"/>
          <w:color w:val="1F497D" w:themeColor="text2"/>
          <w:sz w:val="26"/>
          <w:szCs w:val="26"/>
        </w:rPr>
        <w:t xml:space="preserve"> ballot papers for postal votes.</w:t>
      </w:r>
    </w:p>
    <w:p w14:paraId="3E9E8394" w14:textId="77777777" w:rsidR="00CF5392" w:rsidRPr="00CF4078" w:rsidRDefault="00CF5392" w:rsidP="00CF5392">
      <w:pPr>
        <w:rPr>
          <w:rFonts w:ascii="Trebuchet MS" w:hAnsi="Trebuchet MS" w:cs="Arial"/>
          <w:color w:val="1F497D" w:themeColor="text2"/>
          <w:sz w:val="26"/>
          <w:szCs w:val="26"/>
        </w:rPr>
      </w:pPr>
    </w:p>
    <w:p w14:paraId="622AA259" w14:textId="7C46ACFC" w:rsidR="00CF5392" w:rsidRPr="00CF4078" w:rsidRDefault="0033627C" w:rsidP="00CF5392">
      <w:pPr>
        <w:numPr>
          <w:ilvl w:val="0"/>
          <w:numId w:val="3"/>
        </w:numPr>
        <w:jc w:val="both"/>
        <w:rPr>
          <w:rFonts w:ascii="Trebuchet MS" w:hAnsi="Trebuchet MS" w:cs="Arial"/>
          <w:color w:val="1F497D" w:themeColor="text2"/>
          <w:sz w:val="26"/>
          <w:szCs w:val="26"/>
        </w:rPr>
      </w:pPr>
      <w:r>
        <w:rPr>
          <w:rFonts w:ascii="Trebuchet MS" w:hAnsi="Trebuchet MS" w:cs="Arial"/>
          <w:color w:val="1F497D" w:themeColor="text2"/>
          <w:sz w:val="26"/>
          <w:szCs w:val="26"/>
        </w:rPr>
        <w:t>M</w:t>
      </w:r>
      <w:r w:rsidR="00CF5392" w:rsidRPr="00CF4078">
        <w:rPr>
          <w:rFonts w:ascii="Trebuchet MS" w:hAnsi="Trebuchet MS" w:cs="Arial"/>
          <w:color w:val="1F497D" w:themeColor="text2"/>
          <w:sz w:val="26"/>
          <w:szCs w:val="26"/>
        </w:rPr>
        <w:t xml:space="preserve">embers who have been issued with a </w:t>
      </w:r>
      <w:r w:rsidR="0074136C">
        <w:rPr>
          <w:rFonts w:ascii="Trebuchet MS" w:hAnsi="Trebuchet MS" w:cs="Arial"/>
          <w:color w:val="1F497D" w:themeColor="text2"/>
          <w:sz w:val="26"/>
          <w:szCs w:val="26"/>
        </w:rPr>
        <w:t xml:space="preserve">ballot paper for </w:t>
      </w:r>
      <w:r w:rsidR="007D37A9" w:rsidRPr="00CF4078">
        <w:rPr>
          <w:rFonts w:ascii="Trebuchet MS" w:hAnsi="Trebuchet MS" w:cs="Arial"/>
          <w:color w:val="1F497D" w:themeColor="text2"/>
          <w:sz w:val="26"/>
          <w:szCs w:val="26"/>
        </w:rPr>
        <w:t>p</w:t>
      </w:r>
      <w:r w:rsidR="00D346E3">
        <w:rPr>
          <w:rFonts w:ascii="Trebuchet MS" w:hAnsi="Trebuchet MS" w:cs="Arial"/>
          <w:color w:val="1F497D" w:themeColor="text2"/>
          <w:sz w:val="26"/>
          <w:szCs w:val="26"/>
        </w:rPr>
        <w:t>ostal</w:t>
      </w:r>
      <w:r w:rsidR="007D37A9" w:rsidRPr="00CF4078">
        <w:rPr>
          <w:rFonts w:ascii="Trebuchet MS" w:hAnsi="Trebuchet MS" w:cs="Arial"/>
          <w:color w:val="1F497D" w:themeColor="text2"/>
          <w:sz w:val="26"/>
          <w:szCs w:val="26"/>
        </w:rPr>
        <w:t xml:space="preserve"> </w:t>
      </w:r>
      <w:r w:rsidR="00CF5392" w:rsidRPr="00CF4078">
        <w:rPr>
          <w:rFonts w:ascii="Trebuchet MS" w:hAnsi="Trebuchet MS" w:cs="Arial"/>
          <w:color w:val="1F497D" w:themeColor="text2"/>
          <w:sz w:val="26"/>
          <w:szCs w:val="26"/>
        </w:rPr>
        <w:t>vote</w:t>
      </w:r>
      <w:r w:rsidR="0074136C">
        <w:rPr>
          <w:rFonts w:ascii="Trebuchet MS" w:hAnsi="Trebuchet MS" w:cs="Arial"/>
          <w:color w:val="1F497D" w:themeColor="text2"/>
          <w:sz w:val="26"/>
          <w:szCs w:val="26"/>
        </w:rPr>
        <w:t>, but who attends the Healthwatch Wandsworth meeting on 5</w:t>
      </w:r>
      <w:r w:rsidR="0074136C" w:rsidRPr="0074136C">
        <w:rPr>
          <w:rFonts w:ascii="Trebuchet MS" w:hAnsi="Trebuchet MS" w:cs="Arial"/>
          <w:color w:val="1F497D" w:themeColor="text2"/>
          <w:sz w:val="26"/>
          <w:szCs w:val="26"/>
          <w:vertAlign w:val="superscript"/>
        </w:rPr>
        <w:t>th</w:t>
      </w:r>
      <w:r w:rsidR="0074136C">
        <w:rPr>
          <w:rFonts w:ascii="Trebuchet MS" w:hAnsi="Trebuchet MS" w:cs="Arial"/>
          <w:color w:val="1F497D" w:themeColor="text2"/>
          <w:sz w:val="26"/>
          <w:szCs w:val="26"/>
        </w:rPr>
        <w:t xml:space="preserve"> March </w:t>
      </w:r>
      <w:r w:rsidR="00CF5392" w:rsidRPr="00CF4078">
        <w:rPr>
          <w:rFonts w:ascii="Trebuchet MS" w:hAnsi="Trebuchet MS" w:cs="Arial"/>
          <w:color w:val="1F497D" w:themeColor="text2"/>
          <w:sz w:val="26"/>
          <w:szCs w:val="26"/>
        </w:rPr>
        <w:t>will not be given anoth</w:t>
      </w:r>
      <w:r w:rsidR="00A21F7D">
        <w:rPr>
          <w:rFonts w:ascii="Trebuchet MS" w:hAnsi="Trebuchet MS" w:cs="Arial"/>
          <w:color w:val="1F497D" w:themeColor="text2"/>
          <w:sz w:val="26"/>
          <w:szCs w:val="26"/>
        </w:rPr>
        <w:t>er ballot paper at the meeting.</w:t>
      </w:r>
    </w:p>
    <w:p w14:paraId="18A32B84" w14:textId="77777777" w:rsidR="00CF5392" w:rsidRPr="00CF4078" w:rsidRDefault="00CF5392" w:rsidP="00CF5392">
      <w:pPr>
        <w:rPr>
          <w:rFonts w:ascii="Trebuchet MS" w:hAnsi="Trebuchet MS" w:cs="Arial"/>
          <w:color w:val="1F497D" w:themeColor="text2"/>
          <w:sz w:val="26"/>
          <w:szCs w:val="26"/>
        </w:rPr>
      </w:pPr>
    </w:p>
    <w:p w14:paraId="33745166" w14:textId="77777777" w:rsidR="0074136C" w:rsidRDefault="0074136C"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A member of staff </w:t>
      </w:r>
      <w:r>
        <w:rPr>
          <w:rFonts w:ascii="Trebuchet MS" w:hAnsi="Trebuchet MS" w:cs="Arial"/>
          <w:color w:val="1F497D" w:themeColor="text2"/>
          <w:sz w:val="26"/>
          <w:szCs w:val="26"/>
        </w:rPr>
        <w:t xml:space="preserve">keep a record of all members attending the meeting and who has been issued with a ballot paper </w:t>
      </w:r>
      <w:r w:rsidRPr="00CF4078">
        <w:rPr>
          <w:rFonts w:ascii="Trebuchet MS" w:hAnsi="Trebuchet MS" w:cs="Arial"/>
          <w:color w:val="1F497D" w:themeColor="text2"/>
          <w:sz w:val="26"/>
          <w:szCs w:val="26"/>
        </w:rPr>
        <w:t>(</w:t>
      </w:r>
      <w:r>
        <w:rPr>
          <w:rFonts w:ascii="Trebuchet MS" w:hAnsi="Trebuchet MS" w:cs="Arial"/>
          <w:color w:val="1F497D" w:themeColor="text2"/>
          <w:sz w:val="26"/>
          <w:szCs w:val="26"/>
        </w:rPr>
        <w:t xml:space="preserve">which </w:t>
      </w:r>
      <w:r w:rsidRPr="00CF4078">
        <w:rPr>
          <w:rFonts w:ascii="Trebuchet MS" w:hAnsi="Trebuchet MS" w:cs="Arial"/>
          <w:color w:val="1F497D" w:themeColor="text2"/>
          <w:sz w:val="26"/>
          <w:szCs w:val="26"/>
        </w:rPr>
        <w:t xml:space="preserve">together with </w:t>
      </w:r>
      <w:r>
        <w:rPr>
          <w:rFonts w:ascii="Trebuchet MS" w:hAnsi="Trebuchet MS" w:cs="Arial"/>
          <w:color w:val="1F497D" w:themeColor="text2"/>
          <w:sz w:val="26"/>
          <w:szCs w:val="26"/>
        </w:rPr>
        <w:t xml:space="preserve">the record of the postal requests will complete a full record). </w:t>
      </w:r>
    </w:p>
    <w:p w14:paraId="57BC288B" w14:textId="77777777" w:rsidR="0074136C" w:rsidRDefault="0074136C" w:rsidP="00CF5392">
      <w:pPr>
        <w:rPr>
          <w:rFonts w:ascii="Trebuchet MS" w:hAnsi="Trebuchet MS" w:cs="Arial"/>
          <w:color w:val="1F497D" w:themeColor="text2"/>
          <w:sz w:val="26"/>
          <w:szCs w:val="26"/>
        </w:rPr>
      </w:pPr>
    </w:p>
    <w:p w14:paraId="2D89E91A" w14:textId="77777777" w:rsidR="0074136C" w:rsidRDefault="0074136C"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The ballot paper will s</w:t>
      </w:r>
      <w:r>
        <w:rPr>
          <w:rFonts w:ascii="Trebuchet MS" w:hAnsi="Trebuchet MS" w:cs="Arial"/>
          <w:color w:val="1F497D" w:themeColor="text2"/>
          <w:sz w:val="26"/>
          <w:szCs w:val="26"/>
        </w:rPr>
        <w:t xml:space="preserve">how the names of all candidates </w:t>
      </w:r>
      <w:r w:rsidRPr="00CF4078">
        <w:rPr>
          <w:rFonts w:ascii="Trebuchet MS" w:hAnsi="Trebuchet MS" w:cs="Arial"/>
          <w:color w:val="1F497D" w:themeColor="text2"/>
          <w:sz w:val="26"/>
          <w:szCs w:val="26"/>
        </w:rPr>
        <w:t>(in random order) with space to vote alongside each name</w:t>
      </w:r>
      <w:r>
        <w:rPr>
          <w:rFonts w:ascii="Trebuchet MS" w:hAnsi="Trebuchet MS" w:cs="Arial"/>
          <w:color w:val="1F497D" w:themeColor="text2"/>
          <w:sz w:val="26"/>
          <w:szCs w:val="26"/>
        </w:rPr>
        <w:t xml:space="preserve"> and provide space for the voter to mark their vote. </w:t>
      </w:r>
    </w:p>
    <w:p w14:paraId="2F9416C4" w14:textId="77777777" w:rsidR="00CF5392" w:rsidRPr="00CF4078" w:rsidRDefault="00CF5392" w:rsidP="00CF5392">
      <w:pPr>
        <w:rPr>
          <w:rFonts w:ascii="Trebuchet MS" w:hAnsi="Trebuchet MS" w:cs="Arial"/>
          <w:color w:val="1F497D" w:themeColor="text2"/>
          <w:sz w:val="26"/>
          <w:szCs w:val="26"/>
        </w:rPr>
      </w:pPr>
    </w:p>
    <w:p w14:paraId="5F3A38B0" w14:textId="06FB17B1" w:rsidR="00CF5392"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A valid vote </w:t>
      </w:r>
      <w:r w:rsidR="0074136C">
        <w:rPr>
          <w:rFonts w:ascii="Trebuchet MS" w:hAnsi="Trebuchet MS" w:cs="Arial"/>
          <w:color w:val="1F497D" w:themeColor="text2"/>
          <w:sz w:val="26"/>
          <w:szCs w:val="26"/>
        </w:rPr>
        <w:t>will be taken to be made by a</w:t>
      </w:r>
      <w:r w:rsidRPr="00CF4078">
        <w:rPr>
          <w:rFonts w:ascii="Trebuchet MS" w:hAnsi="Trebuchet MS" w:cs="Arial"/>
          <w:color w:val="1F497D" w:themeColor="text2"/>
          <w:sz w:val="26"/>
          <w:szCs w:val="26"/>
        </w:rPr>
        <w:t xml:space="preserve"> cross or a tick in one single box </w:t>
      </w:r>
      <w:r w:rsidR="0074136C">
        <w:rPr>
          <w:rFonts w:ascii="Trebuchet MS" w:hAnsi="Trebuchet MS" w:cs="Arial"/>
          <w:color w:val="1F497D" w:themeColor="text2"/>
          <w:sz w:val="26"/>
          <w:szCs w:val="26"/>
        </w:rPr>
        <w:t>against a</w:t>
      </w:r>
      <w:r w:rsidR="00A21F7D">
        <w:rPr>
          <w:rFonts w:ascii="Trebuchet MS" w:hAnsi="Trebuchet MS" w:cs="Arial"/>
          <w:color w:val="1F497D" w:themeColor="text2"/>
          <w:sz w:val="26"/>
          <w:szCs w:val="26"/>
        </w:rPr>
        <w:t xml:space="preserve"> </w:t>
      </w:r>
      <w:r w:rsidRPr="00CF4078">
        <w:rPr>
          <w:rFonts w:ascii="Trebuchet MS" w:hAnsi="Trebuchet MS" w:cs="Arial"/>
          <w:color w:val="1F497D" w:themeColor="text2"/>
          <w:sz w:val="26"/>
          <w:szCs w:val="26"/>
        </w:rPr>
        <w:t>candidate</w:t>
      </w:r>
      <w:r w:rsidR="00A21F7D">
        <w:rPr>
          <w:rFonts w:ascii="Trebuchet MS" w:hAnsi="Trebuchet MS" w:cs="Arial"/>
          <w:color w:val="1F497D" w:themeColor="text2"/>
          <w:sz w:val="26"/>
          <w:szCs w:val="26"/>
        </w:rPr>
        <w:t>s</w:t>
      </w:r>
      <w:r w:rsidR="0074136C">
        <w:rPr>
          <w:rFonts w:ascii="Trebuchet MS" w:hAnsi="Trebuchet MS" w:cs="Arial"/>
          <w:color w:val="1F497D" w:themeColor="text2"/>
          <w:sz w:val="26"/>
          <w:szCs w:val="26"/>
        </w:rPr>
        <w:t xml:space="preserve"> name</w:t>
      </w:r>
      <w:r w:rsidRPr="00CF4078">
        <w:rPr>
          <w:rFonts w:ascii="Trebuchet MS" w:hAnsi="Trebuchet MS" w:cs="Arial"/>
          <w:color w:val="1F497D" w:themeColor="text2"/>
          <w:sz w:val="26"/>
          <w:szCs w:val="26"/>
        </w:rPr>
        <w:t>.</w:t>
      </w:r>
      <w:r w:rsidR="001F492B" w:rsidRPr="00CF4078">
        <w:rPr>
          <w:rFonts w:ascii="Trebuchet MS" w:hAnsi="Trebuchet MS" w:cs="Arial"/>
          <w:color w:val="1F497D" w:themeColor="text2"/>
          <w:sz w:val="26"/>
          <w:szCs w:val="26"/>
        </w:rPr>
        <w:t xml:space="preserve"> </w:t>
      </w:r>
      <w:r w:rsidR="0074136C">
        <w:rPr>
          <w:rFonts w:ascii="Trebuchet MS" w:hAnsi="Trebuchet MS" w:cs="Arial"/>
          <w:color w:val="1F497D" w:themeColor="text2"/>
          <w:sz w:val="26"/>
          <w:szCs w:val="26"/>
        </w:rPr>
        <w:t>Each voting member can vote</w:t>
      </w:r>
      <w:r w:rsidR="001F492B" w:rsidRPr="00CF4078">
        <w:rPr>
          <w:rFonts w:ascii="Trebuchet MS" w:hAnsi="Trebuchet MS" w:cs="Arial"/>
          <w:color w:val="1F497D" w:themeColor="text2"/>
          <w:sz w:val="26"/>
          <w:szCs w:val="26"/>
        </w:rPr>
        <w:t xml:space="preserve"> for up to </w:t>
      </w:r>
      <w:r w:rsidR="00416489">
        <w:rPr>
          <w:rFonts w:ascii="Trebuchet MS" w:hAnsi="Trebuchet MS" w:cs="Arial"/>
          <w:color w:val="1F497D" w:themeColor="text2"/>
          <w:sz w:val="26"/>
          <w:szCs w:val="26"/>
        </w:rPr>
        <w:t>4</w:t>
      </w:r>
      <w:r w:rsidRPr="00CF4078">
        <w:rPr>
          <w:rFonts w:ascii="Trebuchet MS" w:hAnsi="Trebuchet MS" w:cs="Arial"/>
          <w:color w:val="1F497D" w:themeColor="text2"/>
          <w:sz w:val="26"/>
          <w:szCs w:val="26"/>
        </w:rPr>
        <w:t xml:space="preserve"> candidates.</w:t>
      </w:r>
    </w:p>
    <w:p w14:paraId="579DAFD2" w14:textId="77777777" w:rsidR="00CF5392" w:rsidRPr="00CF4078" w:rsidRDefault="00CF5392" w:rsidP="00CF5392">
      <w:pPr>
        <w:rPr>
          <w:rFonts w:ascii="Trebuchet MS" w:hAnsi="Trebuchet MS" w:cs="Arial"/>
          <w:color w:val="1F497D" w:themeColor="text2"/>
          <w:sz w:val="26"/>
          <w:szCs w:val="26"/>
        </w:rPr>
      </w:pPr>
    </w:p>
    <w:p w14:paraId="576EFD1B" w14:textId="77777777" w:rsidR="00CF5392" w:rsidRPr="00CF4078" w:rsidRDefault="00A21F7D" w:rsidP="00CF5392">
      <w:pPr>
        <w:rPr>
          <w:rFonts w:ascii="Trebuchet MS" w:hAnsi="Trebuchet MS" w:cs="Arial"/>
          <w:color w:val="1F497D" w:themeColor="text2"/>
          <w:sz w:val="26"/>
          <w:szCs w:val="26"/>
        </w:rPr>
      </w:pPr>
      <w:r>
        <w:rPr>
          <w:rFonts w:ascii="Trebuchet MS" w:hAnsi="Trebuchet MS" w:cs="Arial"/>
          <w:color w:val="1F497D" w:themeColor="text2"/>
          <w:sz w:val="26"/>
          <w:szCs w:val="26"/>
        </w:rPr>
        <w:t>S</w:t>
      </w:r>
      <w:r w:rsidR="007D37A9" w:rsidRPr="00CF4078">
        <w:rPr>
          <w:rFonts w:ascii="Trebuchet MS" w:hAnsi="Trebuchet MS" w:cs="Arial"/>
          <w:color w:val="1F497D" w:themeColor="text2"/>
          <w:sz w:val="26"/>
          <w:szCs w:val="26"/>
        </w:rPr>
        <w:t>taff</w:t>
      </w:r>
      <w:r w:rsidR="00CF5392" w:rsidRPr="00CF4078">
        <w:rPr>
          <w:rFonts w:ascii="Trebuchet MS" w:hAnsi="Trebuchet MS" w:cs="Arial"/>
          <w:color w:val="1F497D" w:themeColor="text2"/>
          <w:sz w:val="26"/>
          <w:szCs w:val="26"/>
        </w:rPr>
        <w:t xml:space="preserve"> will be responsible for the ballot box.</w:t>
      </w:r>
    </w:p>
    <w:p w14:paraId="57F0CB46" w14:textId="77777777" w:rsidR="00CF5392" w:rsidRPr="00CF4078" w:rsidRDefault="00CF5392" w:rsidP="00CF5392">
      <w:pPr>
        <w:rPr>
          <w:rFonts w:ascii="Trebuchet MS" w:hAnsi="Trebuchet MS" w:cs="Arial"/>
          <w:color w:val="1F497D" w:themeColor="text2"/>
          <w:sz w:val="26"/>
          <w:szCs w:val="26"/>
        </w:rPr>
      </w:pPr>
    </w:p>
    <w:p w14:paraId="4BB32DCC" w14:textId="3BEB6886" w:rsidR="00CF5392" w:rsidRPr="00CF4078" w:rsidRDefault="0074136C" w:rsidP="00CF5392">
      <w:pPr>
        <w:rPr>
          <w:rFonts w:ascii="Trebuchet MS" w:hAnsi="Trebuchet MS" w:cs="Arial"/>
          <w:color w:val="1F497D" w:themeColor="text2"/>
          <w:sz w:val="26"/>
          <w:szCs w:val="26"/>
        </w:rPr>
      </w:pPr>
      <w:r>
        <w:rPr>
          <w:rFonts w:ascii="Trebuchet MS" w:hAnsi="Trebuchet MS" w:cs="Arial"/>
          <w:color w:val="1F497D" w:themeColor="text2"/>
          <w:sz w:val="26"/>
          <w:szCs w:val="26"/>
        </w:rPr>
        <w:t>If a member</w:t>
      </w:r>
      <w:r w:rsidR="00CF5392" w:rsidRPr="00CF4078">
        <w:rPr>
          <w:rFonts w:ascii="Trebuchet MS" w:hAnsi="Trebuchet MS" w:cs="Arial"/>
          <w:color w:val="1F497D" w:themeColor="text2"/>
          <w:sz w:val="26"/>
          <w:szCs w:val="26"/>
        </w:rPr>
        <w:t xml:space="preserve"> “spoils” their ballot paper by mistake and requires a second copy, the spoilt paper must be retained and a replacement provided and it will be recorded on the members list that a second ballot paper was issued.</w:t>
      </w:r>
    </w:p>
    <w:p w14:paraId="33F0BE22" w14:textId="77777777" w:rsidR="00CF5392" w:rsidRPr="00CF4078" w:rsidRDefault="00CF5392" w:rsidP="00CF5392">
      <w:pPr>
        <w:rPr>
          <w:rFonts w:ascii="Trebuchet MS" w:hAnsi="Trebuchet MS" w:cs="Arial"/>
          <w:color w:val="1F497D" w:themeColor="text2"/>
          <w:sz w:val="26"/>
          <w:szCs w:val="26"/>
        </w:rPr>
      </w:pPr>
    </w:p>
    <w:p w14:paraId="35BADBB8" w14:textId="3D5040DD" w:rsidR="00CF5392"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A ballot paper which has been </w:t>
      </w:r>
      <w:r w:rsidR="0074136C">
        <w:rPr>
          <w:rFonts w:ascii="Trebuchet MS" w:hAnsi="Trebuchet MS" w:cs="Arial"/>
          <w:color w:val="1F497D" w:themeColor="text2"/>
          <w:sz w:val="26"/>
          <w:szCs w:val="26"/>
        </w:rPr>
        <w:t xml:space="preserve">posted to Healthwatch Wandsworth in the correct time, or one which has been placed in the ballot box at our meeting in March will be excluded from the count if </w:t>
      </w:r>
      <w:r w:rsidRPr="00CF4078">
        <w:rPr>
          <w:rFonts w:ascii="Trebuchet MS" w:hAnsi="Trebuchet MS" w:cs="Arial"/>
          <w:color w:val="1F497D" w:themeColor="text2"/>
          <w:sz w:val="26"/>
          <w:szCs w:val="26"/>
        </w:rPr>
        <w:t>spoiled. Such ballot papers will be kept for future scrutiny. The remaining valid ballot papers will be counted.</w:t>
      </w:r>
    </w:p>
    <w:p w14:paraId="5C8BF29D" w14:textId="77777777" w:rsidR="00CF5392" w:rsidRPr="00CF4078" w:rsidRDefault="00CF5392" w:rsidP="00CF5392">
      <w:pPr>
        <w:rPr>
          <w:rFonts w:ascii="Trebuchet MS" w:hAnsi="Trebuchet MS" w:cs="Arial"/>
          <w:color w:val="1F497D" w:themeColor="text2"/>
          <w:sz w:val="26"/>
          <w:szCs w:val="26"/>
        </w:rPr>
      </w:pPr>
    </w:p>
    <w:p w14:paraId="7FE769E4" w14:textId="77777777" w:rsidR="00C564A4" w:rsidRPr="00CF4078" w:rsidRDefault="00C564A4" w:rsidP="00CF5392">
      <w:pPr>
        <w:rPr>
          <w:rFonts w:ascii="Trebuchet MS" w:hAnsi="Trebuchet MS" w:cs="Arial"/>
          <w:color w:val="1F497D" w:themeColor="text2"/>
          <w:sz w:val="26"/>
          <w:szCs w:val="26"/>
        </w:rPr>
      </w:pPr>
    </w:p>
    <w:p w14:paraId="6BD64F81" w14:textId="77777777" w:rsidR="00252138" w:rsidRPr="00CF4078" w:rsidRDefault="00252138" w:rsidP="00CF5392">
      <w:pPr>
        <w:rPr>
          <w:rFonts w:ascii="Trebuchet MS" w:hAnsi="Trebuchet MS" w:cs="Arial"/>
          <w:b/>
          <w:color w:val="1F497D" w:themeColor="text2"/>
          <w:sz w:val="26"/>
          <w:szCs w:val="26"/>
          <w:u w:val="single"/>
        </w:rPr>
      </w:pPr>
      <w:r w:rsidRPr="00CF4078">
        <w:rPr>
          <w:rFonts w:ascii="Trebuchet MS" w:hAnsi="Trebuchet MS" w:cs="Arial"/>
          <w:b/>
          <w:color w:val="1F497D" w:themeColor="text2"/>
          <w:sz w:val="26"/>
          <w:szCs w:val="26"/>
          <w:u w:val="single"/>
        </w:rPr>
        <w:t xml:space="preserve">Counting </w:t>
      </w:r>
    </w:p>
    <w:p w14:paraId="17B4F57C" w14:textId="77777777" w:rsidR="00E015A6" w:rsidRDefault="00E015A6" w:rsidP="00CF5392">
      <w:pPr>
        <w:rPr>
          <w:rFonts w:ascii="Trebuchet MS" w:hAnsi="Trebuchet MS" w:cs="Arial"/>
          <w:color w:val="1F497D" w:themeColor="text2"/>
          <w:sz w:val="26"/>
          <w:szCs w:val="26"/>
        </w:rPr>
      </w:pPr>
    </w:p>
    <w:p w14:paraId="143A6600" w14:textId="58875081" w:rsidR="00CF5392"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The count will be done by one teller reading out the names that have been </w:t>
      </w:r>
      <w:r w:rsidR="0074136C">
        <w:rPr>
          <w:rFonts w:ascii="Trebuchet MS" w:hAnsi="Trebuchet MS" w:cs="Arial"/>
          <w:color w:val="1F497D" w:themeColor="text2"/>
          <w:sz w:val="26"/>
          <w:szCs w:val="26"/>
        </w:rPr>
        <w:t>voted for</w:t>
      </w:r>
      <w:r w:rsidRPr="00CF4078">
        <w:rPr>
          <w:rFonts w:ascii="Trebuchet MS" w:hAnsi="Trebuchet MS" w:cs="Arial"/>
          <w:color w:val="1F497D" w:themeColor="text2"/>
          <w:sz w:val="26"/>
          <w:szCs w:val="26"/>
        </w:rPr>
        <w:t xml:space="preserve"> from each ballot paper and another teller recording the number of votes for each candidate.</w:t>
      </w:r>
    </w:p>
    <w:p w14:paraId="1F67BA36" w14:textId="77777777" w:rsidR="00CF5392" w:rsidRPr="00CF4078" w:rsidRDefault="00CF5392" w:rsidP="00CF5392">
      <w:pPr>
        <w:rPr>
          <w:rFonts w:ascii="Trebuchet MS" w:hAnsi="Trebuchet MS" w:cs="Arial"/>
          <w:color w:val="1F497D" w:themeColor="text2"/>
          <w:sz w:val="26"/>
          <w:szCs w:val="26"/>
        </w:rPr>
      </w:pPr>
    </w:p>
    <w:p w14:paraId="695F6389" w14:textId="77777777" w:rsidR="00CF5392"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The election record will show:</w:t>
      </w:r>
    </w:p>
    <w:p w14:paraId="0B7A6846" w14:textId="2FD87457" w:rsidR="00CF5392" w:rsidRPr="00CF4078" w:rsidRDefault="00CF5392" w:rsidP="00CF5392">
      <w:pPr>
        <w:numPr>
          <w:ilvl w:val="0"/>
          <w:numId w:val="1"/>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total number of ballot papers issued to member</w:t>
      </w:r>
      <w:r w:rsidR="0074136C">
        <w:rPr>
          <w:rFonts w:ascii="Trebuchet MS" w:hAnsi="Trebuchet MS" w:cs="Arial"/>
          <w:color w:val="1F497D" w:themeColor="text2"/>
          <w:sz w:val="26"/>
          <w:szCs w:val="26"/>
        </w:rPr>
        <w:t>s by post and in person</w:t>
      </w:r>
    </w:p>
    <w:p w14:paraId="71FEEF50" w14:textId="3F7C74DF" w:rsidR="00CF5392" w:rsidRPr="00CF4078" w:rsidRDefault="00CF5392" w:rsidP="00CF5392">
      <w:pPr>
        <w:numPr>
          <w:ilvl w:val="0"/>
          <w:numId w:val="1"/>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total number of ballots </w:t>
      </w:r>
      <w:r w:rsidR="0074136C">
        <w:rPr>
          <w:rFonts w:ascii="Trebuchet MS" w:hAnsi="Trebuchet MS" w:cs="Arial"/>
          <w:color w:val="1F497D" w:themeColor="text2"/>
          <w:sz w:val="26"/>
          <w:szCs w:val="26"/>
        </w:rPr>
        <w:t>completed and returned by  post and in the ballot box</w:t>
      </w:r>
    </w:p>
    <w:p w14:paraId="5C2FBE81" w14:textId="77777777" w:rsidR="00CF5392" w:rsidRPr="00CF4078" w:rsidRDefault="00CF5392" w:rsidP="00CF5392">
      <w:pPr>
        <w:numPr>
          <w:ilvl w:val="0"/>
          <w:numId w:val="1"/>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 xml:space="preserve">total number of invalid ballots (e.g. because someone voted for more than 1 candidate or spoiled the </w:t>
      </w:r>
      <w:r w:rsidR="00A21F7D">
        <w:rPr>
          <w:rFonts w:ascii="Trebuchet MS" w:hAnsi="Trebuchet MS" w:cs="Arial"/>
          <w:color w:val="1F497D" w:themeColor="text2"/>
          <w:sz w:val="26"/>
          <w:szCs w:val="26"/>
        </w:rPr>
        <w:t>ballot paper by invalid voting)</w:t>
      </w:r>
    </w:p>
    <w:p w14:paraId="2EAC512D" w14:textId="77777777" w:rsidR="00CF5392" w:rsidRPr="00CF4078" w:rsidRDefault="00CF5392" w:rsidP="00CF5392">
      <w:pPr>
        <w:numPr>
          <w:ilvl w:val="0"/>
          <w:numId w:val="1"/>
        </w:numPr>
        <w:rPr>
          <w:rFonts w:ascii="Trebuchet MS" w:hAnsi="Trebuchet MS" w:cs="Arial"/>
          <w:color w:val="1F497D" w:themeColor="text2"/>
          <w:sz w:val="26"/>
          <w:szCs w:val="26"/>
        </w:rPr>
      </w:pPr>
      <w:r w:rsidRPr="00CF4078">
        <w:rPr>
          <w:rFonts w:ascii="Trebuchet MS" w:hAnsi="Trebuchet MS" w:cs="Arial"/>
          <w:color w:val="1F497D" w:themeColor="text2"/>
          <w:sz w:val="26"/>
          <w:szCs w:val="26"/>
        </w:rPr>
        <w:t>total number of votes for each candidate in d</w:t>
      </w:r>
      <w:r w:rsidR="00E015A6">
        <w:rPr>
          <w:rFonts w:ascii="Trebuchet MS" w:hAnsi="Trebuchet MS" w:cs="Arial"/>
          <w:color w:val="1F497D" w:themeColor="text2"/>
          <w:sz w:val="26"/>
          <w:szCs w:val="26"/>
        </w:rPr>
        <w:t>escending order of size of vote</w:t>
      </w:r>
    </w:p>
    <w:p w14:paraId="23B2FDEC" w14:textId="77777777" w:rsidR="00CF5392" w:rsidRPr="00CF4078" w:rsidRDefault="00CF5392" w:rsidP="00CF5392">
      <w:pPr>
        <w:rPr>
          <w:rFonts w:ascii="Trebuchet MS" w:hAnsi="Trebuchet MS" w:cs="Arial"/>
          <w:color w:val="1F497D" w:themeColor="text2"/>
          <w:sz w:val="26"/>
          <w:szCs w:val="26"/>
        </w:rPr>
      </w:pPr>
    </w:p>
    <w:p w14:paraId="24C400A8" w14:textId="77777777" w:rsidR="00CF5392"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The election record will be given to the Chairperson of the meeting</w:t>
      </w:r>
      <w:r w:rsidR="00A21F7D">
        <w:rPr>
          <w:rFonts w:ascii="Trebuchet MS" w:hAnsi="Trebuchet MS" w:cs="Arial"/>
          <w:color w:val="1F497D" w:themeColor="text2"/>
          <w:sz w:val="26"/>
          <w:szCs w:val="26"/>
        </w:rPr>
        <w:t>,</w:t>
      </w:r>
      <w:r w:rsidRPr="00CF4078">
        <w:rPr>
          <w:rFonts w:ascii="Trebuchet MS" w:hAnsi="Trebuchet MS" w:cs="Arial"/>
          <w:color w:val="1F497D" w:themeColor="text2"/>
          <w:sz w:val="26"/>
          <w:szCs w:val="26"/>
        </w:rPr>
        <w:t xml:space="preserve"> who will announce the results.</w:t>
      </w:r>
    </w:p>
    <w:p w14:paraId="0E59F02C" w14:textId="77777777" w:rsidR="00CF5392" w:rsidRPr="00CF4078" w:rsidRDefault="00CF5392" w:rsidP="00CF5392">
      <w:pPr>
        <w:rPr>
          <w:rFonts w:ascii="Trebuchet MS" w:hAnsi="Trebuchet MS" w:cs="Arial"/>
          <w:color w:val="1F497D" w:themeColor="text2"/>
          <w:sz w:val="26"/>
          <w:szCs w:val="26"/>
        </w:rPr>
      </w:pPr>
    </w:p>
    <w:p w14:paraId="2B5F71DF" w14:textId="74E9650C" w:rsidR="00CF4078" w:rsidRPr="00CF4078" w:rsidRDefault="00CF5392" w:rsidP="00CF5392">
      <w:pPr>
        <w:rPr>
          <w:rFonts w:ascii="Trebuchet MS" w:hAnsi="Trebuchet MS" w:cs="Arial"/>
          <w:color w:val="1F497D" w:themeColor="text2"/>
          <w:sz w:val="26"/>
          <w:szCs w:val="26"/>
        </w:rPr>
      </w:pPr>
      <w:r w:rsidRPr="00CF4078">
        <w:rPr>
          <w:rFonts w:ascii="Trebuchet MS" w:hAnsi="Trebuchet MS" w:cs="Arial"/>
          <w:color w:val="1F497D" w:themeColor="text2"/>
          <w:sz w:val="26"/>
          <w:szCs w:val="26"/>
        </w:rPr>
        <w:t>If more than one candidate has received the same number of votes</w:t>
      </w:r>
      <w:r w:rsidR="00D9107B">
        <w:rPr>
          <w:rFonts w:ascii="Trebuchet MS" w:hAnsi="Trebuchet MS" w:cs="Arial"/>
          <w:color w:val="1F497D" w:themeColor="text2"/>
          <w:sz w:val="26"/>
          <w:szCs w:val="26"/>
        </w:rPr>
        <w:t>,</w:t>
      </w:r>
      <w:r w:rsidRPr="00CF4078">
        <w:rPr>
          <w:rFonts w:ascii="Trebuchet MS" w:hAnsi="Trebuchet MS" w:cs="Arial"/>
          <w:color w:val="1F497D" w:themeColor="text2"/>
          <w:sz w:val="26"/>
          <w:szCs w:val="26"/>
        </w:rPr>
        <w:t xml:space="preserve"> resulting in a tie, the Chairperson will call for a show of hands from </w:t>
      </w:r>
      <w:r w:rsidR="00D174AE" w:rsidRPr="00CF4078">
        <w:rPr>
          <w:rFonts w:ascii="Trebuchet MS" w:hAnsi="Trebuchet MS" w:cs="Arial"/>
          <w:color w:val="1F497D" w:themeColor="text2"/>
          <w:sz w:val="26"/>
          <w:szCs w:val="26"/>
        </w:rPr>
        <w:t xml:space="preserve">Healthwatch </w:t>
      </w:r>
      <w:r w:rsidRPr="00CF4078">
        <w:rPr>
          <w:rFonts w:ascii="Trebuchet MS" w:hAnsi="Trebuchet MS" w:cs="Arial"/>
          <w:color w:val="1F497D" w:themeColor="text2"/>
          <w:sz w:val="26"/>
          <w:szCs w:val="26"/>
        </w:rPr>
        <w:t>members eligible to vote</w:t>
      </w:r>
      <w:r w:rsidR="002C7A92">
        <w:rPr>
          <w:rFonts w:ascii="Trebuchet MS" w:hAnsi="Trebuchet MS" w:cs="Arial"/>
          <w:color w:val="1F497D" w:themeColor="text2"/>
          <w:sz w:val="26"/>
          <w:szCs w:val="26"/>
        </w:rPr>
        <w:t>.</w:t>
      </w:r>
    </w:p>
    <w:p w14:paraId="07A04019" w14:textId="77777777" w:rsidR="00CF4078" w:rsidRDefault="00CF4078" w:rsidP="00CF5392">
      <w:pPr>
        <w:rPr>
          <w:rFonts w:ascii="Trebuchet MS" w:hAnsi="Trebuchet MS" w:cs="Arial"/>
          <w:color w:val="1F497D" w:themeColor="text2"/>
          <w:sz w:val="26"/>
          <w:szCs w:val="26"/>
        </w:rPr>
      </w:pPr>
    </w:p>
    <w:p w14:paraId="507E754C" w14:textId="77777777" w:rsidR="008F4CAE" w:rsidRPr="00CF4078" w:rsidRDefault="008F4CAE" w:rsidP="008F4CAE">
      <w:pPr>
        <w:rPr>
          <w:rFonts w:ascii="Trebuchet MS" w:hAnsi="Trebuchet MS" w:cs="Arial"/>
          <w:color w:val="1F497D" w:themeColor="text2"/>
          <w:sz w:val="26"/>
          <w:szCs w:val="26"/>
        </w:rPr>
      </w:pPr>
      <w:r>
        <w:rPr>
          <w:rFonts w:ascii="Trebuchet MS" w:hAnsi="Trebuchet MS" w:cs="Arial"/>
          <w:color w:val="1F497D" w:themeColor="text2"/>
          <w:sz w:val="26"/>
          <w:szCs w:val="26"/>
        </w:rPr>
        <w:t>*</w:t>
      </w:r>
      <w:r w:rsidRPr="008F4CAE">
        <w:rPr>
          <w:rFonts w:ascii="Trebuchet MS" w:hAnsi="Trebuchet MS" w:cs="Arial"/>
          <w:color w:val="CC1EC0"/>
          <w:sz w:val="26"/>
          <w:szCs w:val="26"/>
        </w:rPr>
        <w:t xml:space="preserve">If you are returning your nomination to us by post, </w:t>
      </w:r>
      <w:r w:rsidR="00ED2888">
        <w:rPr>
          <w:rFonts w:ascii="Trebuchet MS" w:hAnsi="Trebuchet MS" w:cs="Arial"/>
          <w:color w:val="CC1EC0"/>
          <w:sz w:val="26"/>
          <w:szCs w:val="26"/>
        </w:rPr>
        <w:t>please address</w:t>
      </w:r>
      <w:r w:rsidRPr="008F4CAE">
        <w:rPr>
          <w:rFonts w:ascii="Trebuchet MS" w:hAnsi="Trebuchet MS" w:cs="Arial"/>
          <w:color w:val="CC1EC0"/>
          <w:sz w:val="26"/>
          <w:szCs w:val="26"/>
        </w:rPr>
        <w:t xml:space="preserve"> it to </w:t>
      </w:r>
      <w:r w:rsidRPr="00ED2888">
        <w:rPr>
          <w:rFonts w:ascii="Trebuchet MS" w:hAnsi="Trebuchet MS" w:cs="Arial"/>
          <w:color w:val="1F497D" w:themeColor="text2"/>
          <w:sz w:val="26"/>
          <w:szCs w:val="26"/>
        </w:rPr>
        <w:t>Healthwatch Wandsworth, Trident Business Centre, 89 Bickersteth Road, London, SW17 9SH</w:t>
      </w:r>
      <w:r>
        <w:rPr>
          <w:rFonts w:ascii="Trebuchet MS" w:hAnsi="Trebuchet MS" w:cs="Arial"/>
          <w:color w:val="1F497D" w:themeColor="text2"/>
          <w:sz w:val="26"/>
          <w:szCs w:val="26"/>
        </w:rPr>
        <w:t>.</w:t>
      </w:r>
    </w:p>
    <w:p w14:paraId="1E66C2DF" w14:textId="77777777" w:rsidR="008F4CAE" w:rsidRDefault="008F4CAE" w:rsidP="00CF5392">
      <w:pPr>
        <w:rPr>
          <w:rFonts w:ascii="Trebuchet MS" w:hAnsi="Trebuchet MS" w:cs="Arial"/>
          <w:color w:val="1F497D" w:themeColor="text2"/>
          <w:sz w:val="26"/>
          <w:szCs w:val="26"/>
        </w:rPr>
      </w:pPr>
    </w:p>
    <w:p w14:paraId="674EABD1" w14:textId="72F60A1A" w:rsidR="00822517" w:rsidRPr="00ED2888" w:rsidRDefault="00822517" w:rsidP="00CF5392">
      <w:pPr>
        <w:rPr>
          <w:rFonts w:ascii="Trebuchet MS" w:hAnsi="Trebuchet MS" w:cs="Arial"/>
          <w:color w:val="CC1EC0"/>
          <w:sz w:val="26"/>
          <w:szCs w:val="26"/>
        </w:rPr>
      </w:pPr>
      <w:r>
        <w:rPr>
          <w:rFonts w:ascii="Trebuchet MS" w:hAnsi="Trebuchet MS" w:cs="Arial"/>
          <w:color w:val="1F497D" w:themeColor="text2"/>
          <w:sz w:val="26"/>
          <w:szCs w:val="26"/>
        </w:rPr>
        <w:t>*</w:t>
      </w:r>
      <w:r w:rsidR="008F4CAE">
        <w:rPr>
          <w:rFonts w:ascii="Trebuchet MS" w:hAnsi="Trebuchet MS" w:cs="Arial"/>
          <w:color w:val="1F497D" w:themeColor="text2"/>
          <w:sz w:val="26"/>
          <w:szCs w:val="26"/>
        </w:rPr>
        <w:t>*</w:t>
      </w:r>
      <w:r w:rsidRPr="00ED2888">
        <w:rPr>
          <w:rFonts w:ascii="Trebuchet MS" w:hAnsi="Trebuchet MS" w:cs="Arial"/>
          <w:color w:val="CC1EC0"/>
          <w:sz w:val="26"/>
          <w:szCs w:val="26"/>
        </w:rPr>
        <w:t xml:space="preserve">If you </w:t>
      </w:r>
      <w:r w:rsidR="008F4CAE" w:rsidRPr="00ED2888">
        <w:rPr>
          <w:rFonts w:ascii="Trebuchet MS" w:hAnsi="Trebuchet MS" w:cs="Arial"/>
          <w:color w:val="CC1EC0"/>
          <w:sz w:val="26"/>
          <w:szCs w:val="26"/>
        </w:rPr>
        <w:t xml:space="preserve">are unable to attend our meeting on the </w:t>
      </w:r>
      <w:r w:rsidR="00F65C84">
        <w:rPr>
          <w:rFonts w:ascii="Trebuchet MS" w:hAnsi="Trebuchet MS" w:cs="Arial"/>
          <w:color w:val="CC1EC0"/>
          <w:sz w:val="26"/>
          <w:szCs w:val="26"/>
        </w:rPr>
        <w:t>5</w:t>
      </w:r>
      <w:r w:rsidR="00F65C84" w:rsidRPr="00F65C84">
        <w:rPr>
          <w:rFonts w:ascii="Trebuchet MS" w:hAnsi="Trebuchet MS" w:cs="Arial"/>
          <w:color w:val="CC1EC0"/>
          <w:sz w:val="26"/>
          <w:szCs w:val="26"/>
          <w:vertAlign w:val="superscript"/>
        </w:rPr>
        <w:t>th</w:t>
      </w:r>
      <w:r w:rsidR="00F65C84">
        <w:rPr>
          <w:rFonts w:ascii="Trebuchet MS" w:hAnsi="Trebuchet MS" w:cs="Arial"/>
          <w:color w:val="CC1EC0"/>
          <w:sz w:val="26"/>
          <w:szCs w:val="26"/>
        </w:rPr>
        <w:t xml:space="preserve"> March 2020</w:t>
      </w:r>
      <w:r w:rsidR="008F4CAE" w:rsidRPr="00ED2888">
        <w:rPr>
          <w:rFonts w:ascii="Trebuchet MS" w:hAnsi="Trebuchet MS" w:cs="Arial"/>
          <w:color w:val="CC1EC0"/>
          <w:sz w:val="26"/>
          <w:szCs w:val="26"/>
        </w:rPr>
        <w:t xml:space="preserve"> and </w:t>
      </w:r>
      <w:r w:rsidRPr="00ED2888">
        <w:rPr>
          <w:rFonts w:ascii="Trebuchet MS" w:hAnsi="Trebuchet MS" w:cs="Arial"/>
          <w:color w:val="CC1EC0"/>
          <w:sz w:val="26"/>
          <w:szCs w:val="26"/>
        </w:rPr>
        <w:t xml:space="preserve">would like to vote by </w:t>
      </w:r>
      <w:r w:rsidR="00D346E3">
        <w:rPr>
          <w:rFonts w:ascii="Trebuchet MS" w:hAnsi="Trebuchet MS" w:cs="Arial"/>
          <w:color w:val="CC1EC0"/>
          <w:sz w:val="26"/>
          <w:szCs w:val="26"/>
        </w:rPr>
        <w:t>post</w:t>
      </w:r>
      <w:r w:rsidRPr="00ED2888">
        <w:rPr>
          <w:rFonts w:ascii="Trebuchet MS" w:hAnsi="Trebuchet MS" w:cs="Arial"/>
          <w:color w:val="CC1EC0"/>
          <w:sz w:val="26"/>
          <w:szCs w:val="26"/>
        </w:rPr>
        <w:t xml:space="preserve">, please send your request to </w:t>
      </w:r>
      <w:r w:rsidRPr="00ED2888">
        <w:rPr>
          <w:rFonts w:ascii="Trebuchet MS" w:hAnsi="Trebuchet MS" w:cs="Arial"/>
          <w:color w:val="1F497D" w:themeColor="text2"/>
          <w:sz w:val="26"/>
          <w:szCs w:val="26"/>
        </w:rPr>
        <w:t>Healthwatch Wandsworth, Trident Business Centre, 89 Bickersteth Road, London, SW17 9SH</w:t>
      </w:r>
      <w:r w:rsidRPr="00ED2888">
        <w:rPr>
          <w:rFonts w:ascii="Trebuchet MS" w:hAnsi="Trebuchet MS" w:cs="Arial"/>
          <w:color w:val="CC1EC0"/>
          <w:sz w:val="26"/>
          <w:szCs w:val="26"/>
        </w:rPr>
        <w:t xml:space="preserve">. </w:t>
      </w:r>
      <w:r w:rsidR="008F4CAE" w:rsidRPr="00ED2888">
        <w:rPr>
          <w:rFonts w:ascii="Trebuchet MS" w:hAnsi="Trebuchet MS" w:cs="Arial"/>
          <w:color w:val="CC1EC0"/>
          <w:sz w:val="26"/>
          <w:szCs w:val="26"/>
        </w:rPr>
        <w:t xml:space="preserve">Your vote </w:t>
      </w:r>
      <w:r w:rsidRPr="00ED2888">
        <w:rPr>
          <w:rFonts w:ascii="Trebuchet MS" w:hAnsi="Trebuchet MS" w:cs="Arial"/>
          <w:color w:val="CC1EC0"/>
          <w:sz w:val="26"/>
          <w:szCs w:val="26"/>
        </w:rPr>
        <w:t xml:space="preserve">should </w:t>
      </w:r>
      <w:r w:rsidR="00ED2888">
        <w:rPr>
          <w:rFonts w:ascii="Trebuchet MS" w:hAnsi="Trebuchet MS" w:cs="Arial"/>
          <w:color w:val="CC1EC0"/>
          <w:sz w:val="26"/>
          <w:szCs w:val="26"/>
        </w:rPr>
        <w:t xml:space="preserve">also </w:t>
      </w:r>
      <w:r w:rsidRPr="00ED2888">
        <w:rPr>
          <w:rFonts w:ascii="Trebuchet MS" w:hAnsi="Trebuchet MS" w:cs="Arial"/>
          <w:color w:val="CC1EC0"/>
          <w:sz w:val="26"/>
          <w:szCs w:val="26"/>
        </w:rPr>
        <w:t>be returned to the above address</w:t>
      </w:r>
      <w:r w:rsidR="00ED2888" w:rsidRPr="00ED2888">
        <w:rPr>
          <w:rFonts w:ascii="Trebuchet MS" w:hAnsi="Trebuchet MS" w:cs="Arial"/>
          <w:color w:val="CC1EC0"/>
          <w:sz w:val="26"/>
          <w:szCs w:val="26"/>
        </w:rPr>
        <w:t xml:space="preserve">, no later than </w:t>
      </w:r>
      <w:r w:rsidR="00F65C84">
        <w:rPr>
          <w:rFonts w:ascii="Trebuchet MS" w:hAnsi="Trebuchet MS" w:cs="Arial"/>
          <w:color w:val="DD0DC4"/>
          <w:sz w:val="26"/>
          <w:szCs w:val="26"/>
        </w:rPr>
        <w:t>Monday</w:t>
      </w:r>
      <w:r w:rsidR="00F65C84" w:rsidRPr="005C0095">
        <w:rPr>
          <w:rFonts w:ascii="Trebuchet MS" w:hAnsi="Trebuchet MS" w:cs="Arial"/>
          <w:color w:val="DD0DC4"/>
          <w:sz w:val="26"/>
          <w:szCs w:val="26"/>
        </w:rPr>
        <w:t xml:space="preserve"> </w:t>
      </w:r>
      <w:r w:rsidR="00F65C84">
        <w:rPr>
          <w:rFonts w:ascii="Trebuchet MS" w:hAnsi="Trebuchet MS" w:cs="Arial"/>
          <w:color w:val="DD0DC4"/>
          <w:sz w:val="26"/>
          <w:szCs w:val="26"/>
        </w:rPr>
        <w:t>2</w:t>
      </w:r>
      <w:r w:rsidR="00F65C84" w:rsidRPr="00F65C84">
        <w:rPr>
          <w:rFonts w:ascii="Trebuchet MS" w:hAnsi="Trebuchet MS" w:cs="Arial"/>
          <w:color w:val="DD0DC4"/>
          <w:sz w:val="26"/>
          <w:szCs w:val="26"/>
          <w:vertAlign w:val="superscript"/>
        </w:rPr>
        <w:t>nd</w:t>
      </w:r>
      <w:r w:rsidR="00F65C84">
        <w:rPr>
          <w:rFonts w:ascii="Trebuchet MS" w:hAnsi="Trebuchet MS" w:cs="Arial"/>
          <w:color w:val="DD0DC4"/>
          <w:sz w:val="26"/>
          <w:szCs w:val="26"/>
        </w:rPr>
        <w:t xml:space="preserve"> March 2020</w:t>
      </w:r>
      <w:r w:rsidR="007D053E">
        <w:rPr>
          <w:rFonts w:ascii="Trebuchet MS" w:hAnsi="Trebuchet MS" w:cs="Arial"/>
          <w:color w:val="CC1EC0"/>
          <w:sz w:val="26"/>
          <w:szCs w:val="26"/>
        </w:rPr>
        <w:t>.</w:t>
      </w:r>
    </w:p>
    <w:p w14:paraId="502263B7" w14:textId="77777777" w:rsidR="008F4CAE" w:rsidRDefault="008F4CAE" w:rsidP="00CF5392">
      <w:pPr>
        <w:rPr>
          <w:rFonts w:ascii="Trebuchet MS" w:hAnsi="Trebuchet MS" w:cs="Arial"/>
          <w:color w:val="1F497D" w:themeColor="text2"/>
          <w:sz w:val="26"/>
          <w:szCs w:val="26"/>
        </w:rPr>
      </w:pPr>
    </w:p>
    <w:p w14:paraId="525847CF" w14:textId="77777777" w:rsidR="00D9107B" w:rsidRDefault="00D9107B">
      <w:pPr>
        <w:spacing w:after="200" w:line="276" w:lineRule="auto"/>
        <w:rPr>
          <w:rFonts w:ascii="Trebuchet MS" w:hAnsi="Trebuchet MS" w:cs="Arial"/>
          <w:color w:val="1F497D" w:themeColor="text2"/>
          <w:sz w:val="26"/>
          <w:szCs w:val="26"/>
        </w:rPr>
      </w:pPr>
      <w:r>
        <w:rPr>
          <w:rFonts w:ascii="Trebuchet MS" w:hAnsi="Trebuchet MS" w:cs="Arial"/>
          <w:color w:val="1F497D" w:themeColor="text2"/>
          <w:sz w:val="26"/>
          <w:szCs w:val="26"/>
        </w:rPr>
        <w:br w:type="page"/>
      </w:r>
    </w:p>
    <w:p w14:paraId="1FC7B25C" w14:textId="77777777" w:rsidR="00CF4078" w:rsidRPr="002C7A92" w:rsidRDefault="00CF4078" w:rsidP="00CF4078">
      <w:pPr>
        <w:jc w:val="right"/>
        <w:rPr>
          <w:rFonts w:ascii="Trebuchet MS" w:hAnsi="Trebuchet MS" w:cs="Arial"/>
          <w:color w:val="FF0000"/>
          <w:sz w:val="26"/>
          <w:szCs w:val="26"/>
        </w:rPr>
      </w:pPr>
      <w:r w:rsidRPr="002C7A92">
        <w:rPr>
          <w:rFonts w:ascii="Trebuchet MS" w:hAnsi="Trebuchet MS" w:cs="Arial"/>
          <w:color w:val="FF0000"/>
          <w:sz w:val="26"/>
          <w:szCs w:val="26"/>
        </w:rPr>
        <w:lastRenderedPageBreak/>
        <w:t>Appendix A</w:t>
      </w:r>
    </w:p>
    <w:p w14:paraId="4B1224F3" w14:textId="77777777" w:rsidR="002C7A92" w:rsidRDefault="002C7A92" w:rsidP="002C7A92">
      <w:pPr>
        <w:shd w:val="clear" w:color="auto" w:fill="FFFFFF"/>
        <w:ind w:right="75"/>
        <w:textAlignment w:val="baseline"/>
        <w:rPr>
          <w:rFonts w:ascii="Trebuchet MS" w:hAnsi="Trebuchet MS" w:cs="Arial"/>
          <w:color w:val="FF0000"/>
          <w:sz w:val="26"/>
          <w:szCs w:val="26"/>
        </w:rPr>
      </w:pPr>
    </w:p>
    <w:p w14:paraId="12205A98" w14:textId="77777777" w:rsidR="00E81A94" w:rsidRDefault="00E81A94" w:rsidP="002C7A92">
      <w:pPr>
        <w:shd w:val="clear" w:color="auto" w:fill="FFFFFF"/>
        <w:ind w:right="75"/>
        <w:textAlignment w:val="baseline"/>
        <w:rPr>
          <w:rFonts w:ascii="Trebuchet MS" w:hAnsi="Trebuchet MS" w:cs="Arial"/>
          <w:b/>
          <w:color w:val="1F497D" w:themeColor="text2"/>
          <w:sz w:val="26"/>
          <w:szCs w:val="26"/>
        </w:rPr>
      </w:pPr>
    </w:p>
    <w:p w14:paraId="7E40244D" w14:textId="7CEBDBCA" w:rsidR="00E81A94" w:rsidRPr="00D75FD7" w:rsidRDefault="00E81A94" w:rsidP="00E81A94">
      <w:pPr>
        <w:shd w:val="clear" w:color="auto" w:fill="FFFFFF"/>
        <w:ind w:right="75"/>
        <w:jc w:val="center"/>
        <w:textAlignment w:val="baseline"/>
        <w:rPr>
          <w:rFonts w:ascii="Trebuchet MS" w:hAnsi="Trebuchet MS" w:cs="Arial"/>
          <w:b/>
          <w:color w:val="1F497D" w:themeColor="text2"/>
          <w:sz w:val="26"/>
          <w:szCs w:val="26"/>
          <w:u w:val="single"/>
        </w:rPr>
      </w:pPr>
      <w:r w:rsidRPr="00D75FD7">
        <w:rPr>
          <w:rFonts w:ascii="Trebuchet MS" w:hAnsi="Trebuchet MS" w:cs="Arial"/>
          <w:b/>
          <w:color w:val="1F497D" w:themeColor="text2"/>
          <w:sz w:val="26"/>
          <w:szCs w:val="26"/>
          <w:u w:val="single"/>
        </w:rPr>
        <w:t xml:space="preserve">Healthwatch </w:t>
      </w:r>
      <w:r w:rsidR="00F65C84">
        <w:rPr>
          <w:rFonts w:ascii="Trebuchet MS" w:hAnsi="Trebuchet MS" w:cs="Arial"/>
          <w:b/>
          <w:color w:val="1F497D" w:themeColor="text2"/>
          <w:sz w:val="26"/>
          <w:szCs w:val="26"/>
          <w:u w:val="single"/>
        </w:rPr>
        <w:t>Committee</w:t>
      </w:r>
    </w:p>
    <w:p w14:paraId="7DBD88D1" w14:textId="77777777" w:rsidR="00E81A94" w:rsidRDefault="00E81A94" w:rsidP="002C7A92">
      <w:pPr>
        <w:shd w:val="clear" w:color="auto" w:fill="FFFFFF"/>
        <w:ind w:right="75"/>
        <w:textAlignment w:val="baseline"/>
        <w:rPr>
          <w:rFonts w:ascii="Trebuchet MS" w:hAnsi="Trebuchet MS" w:cs="Arial"/>
          <w:b/>
          <w:color w:val="1F497D" w:themeColor="text2"/>
          <w:sz w:val="26"/>
          <w:szCs w:val="26"/>
        </w:rPr>
      </w:pPr>
    </w:p>
    <w:p w14:paraId="6B36BB06" w14:textId="43290108" w:rsidR="00CF4078" w:rsidRDefault="00CF4078" w:rsidP="002C7A92">
      <w:pPr>
        <w:shd w:val="clear" w:color="auto" w:fill="FFFFFF"/>
        <w:ind w:right="75"/>
        <w:textAlignment w:val="baseline"/>
        <w:rPr>
          <w:rFonts w:ascii="Trebuchet MS" w:hAnsi="Trebuchet MS"/>
          <w:color w:val="1F497D" w:themeColor="text2"/>
          <w:sz w:val="26"/>
          <w:szCs w:val="26"/>
          <w:lang w:eastAsia="en-GB"/>
        </w:rPr>
      </w:pPr>
      <w:r w:rsidRPr="00E81A94">
        <w:rPr>
          <w:rFonts w:ascii="Trebuchet MS" w:hAnsi="Trebuchet MS" w:cs="Arial"/>
          <w:color w:val="1F497D" w:themeColor="text2"/>
          <w:sz w:val="26"/>
          <w:szCs w:val="26"/>
        </w:rPr>
        <w:t xml:space="preserve">The Healthwatch </w:t>
      </w:r>
      <w:r w:rsidR="00F65C84">
        <w:rPr>
          <w:rFonts w:ascii="Trebuchet MS" w:hAnsi="Trebuchet MS" w:cs="Arial"/>
          <w:color w:val="1F497D" w:themeColor="text2"/>
          <w:sz w:val="26"/>
          <w:szCs w:val="26"/>
        </w:rPr>
        <w:t>Committee</w:t>
      </w:r>
      <w:r w:rsidRPr="002C7A92">
        <w:rPr>
          <w:rFonts w:ascii="Trebuchet MS" w:hAnsi="Trebuchet MS" w:cs="Arial"/>
          <w:b/>
          <w:color w:val="1F497D" w:themeColor="text2"/>
          <w:sz w:val="26"/>
          <w:szCs w:val="26"/>
        </w:rPr>
        <w:t xml:space="preserve"> is </w:t>
      </w:r>
      <w:r w:rsidRPr="002C7A92">
        <w:rPr>
          <w:rFonts w:ascii="Trebuchet MS" w:hAnsi="Trebuchet MS"/>
          <w:color w:val="1F497D" w:themeColor="text2"/>
          <w:sz w:val="26"/>
          <w:szCs w:val="26"/>
          <w:lang w:eastAsia="en-GB"/>
        </w:rPr>
        <w:t xml:space="preserve">responsible for the overall governance and strategic direction of Healthwatch Wandsworth. The Executive is locally accountable so that it is able to meet its corporate responsibilities and contractual duties and act lawfully at all times. </w:t>
      </w:r>
    </w:p>
    <w:p w14:paraId="2DB1D42F" w14:textId="77777777" w:rsidR="002C7A92" w:rsidRPr="002C7A92" w:rsidRDefault="002C7A92" w:rsidP="002C7A92">
      <w:pPr>
        <w:shd w:val="clear" w:color="auto" w:fill="FFFFFF"/>
        <w:ind w:right="75"/>
        <w:textAlignment w:val="baseline"/>
        <w:rPr>
          <w:rFonts w:ascii="Trebuchet MS" w:hAnsi="Trebuchet MS"/>
          <w:color w:val="1F497D" w:themeColor="text2"/>
          <w:sz w:val="26"/>
          <w:szCs w:val="26"/>
          <w:lang w:eastAsia="en-GB"/>
        </w:rPr>
      </w:pPr>
    </w:p>
    <w:p w14:paraId="1A25E46C" w14:textId="7591A21F" w:rsidR="00CF4078" w:rsidRDefault="00CF4078" w:rsidP="002C7A92">
      <w:pPr>
        <w:shd w:val="clear" w:color="auto" w:fill="FFFFFF"/>
        <w:ind w:right="225"/>
        <w:textAlignment w:val="baseline"/>
        <w:rPr>
          <w:rFonts w:ascii="Trebuchet MS" w:hAnsi="Trebuchet MS"/>
          <w:color w:val="1F497D" w:themeColor="text2"/>
          <w:sz w:val="26"/>
          <w:szCs w:val="26"/>
          <w:lang w:eastAsia="en-GB"/>
        </w:rPr>
      </w:pPr>
      <w:r w:rsidRPr="00CF4078">
        <w:rPr>
          <w:rFonts w:ascii="Trebuchet MS" w:hAnsi="Trebuchet MS"/>
          <w:color w:val="1F497D" w:themeColor="text2"/>
          <w:sz w:val="26"/>
          <w:szCs w:val="26"/>
          <w:lang w:eastAsia="en-GB"/>
        </w:rPr>
        <w:t xml:space="preserve">The Healthwatch </w:t>
      </w:r>
      <w:r w:rsidR="00F65C84">
        <w:rPr>
          <w:rFonts w:ascii="Trebuchet MS" w:hAnsi="Trebuchet MS"/>
          <w:color w:val="1F497D" w:themeColor="text2"/>
          <w:sz w:val="26"/>
          <w:szCs w:val="26"/>
          <w:lang w:eastAsia="en-GB"/>
        </w:rPr>
        <w:t>Committee</w:t>
      </w:r>
      <w:r w:rsidRPr="00CF4078">
        <w:rPr>
          <w:rFonts w:ascii="Trebuchet MS" w:hAnsi="Trebuchet MS"/>
          <w:color w:val="1F497D" w:themeColor="text2"/>
          <w:sz w:val="26"/>
          <w:szCs w:val="26"/>
          <w:lang w:eastAsia="en-GB"/>
        </w:rPr>
        <w:t xml:space="preserve"> </w:t>
      </w:r>
      <w:r w:rsidRPr="002C7A92">
        <w:rPr>
          <w:rFonts w:ascii="Trebuchet MS" w:hAnsi="Trebuchet MS"/>
          <w:color w:val="1F497D" w:themeColor="text2"/>
          <w:sz w:val="26"/>
          <w:szCs w:val="26"/>
          <w:lang w:eastAsia="en-GB"/>
        </w:rPr>
        <w:t>has</w:t>
      </w:r>
      <w:r w:rsidRPr="00CF4078">
        <w:rPr>
          <w:rFonts w:ascii="Trebuchet MS" w:hAnsi="Trebuchet MS"/>
          <w:color w:val="1F497D" w:themeColor="text2"/>
          <w:sz w:val="26"/>
          <w:szCs w:val="26"/>
          <w:lang w:eastAsia="en-GB"/>
        </w:rPr>
        <w:t xml:space="preserve"> eight voting m</w:t>
      </w:r>
      <w:r w:rsidR="00771C94">
        <w:rPr>
          <w:rFonts w:ascii="Trebuchet MS" w:hAnsi="Trebuchet MS"/>
          <w:color w:val="1F497D" w:themeColor="text2"/>
          <w:sz w:val="26"/>
          <w:szCs w:val="26"/>
          <w:lang w:eastAsia="en-GB"/>
        </w:rPr>
        <w:t>embers; four of whom will be</w:t>
      </w:r>
      <w:r w:rsidRPr="00CF4078">
        <w:rPr>
          <w:rFonts w:ascii="Trebuchet MS" w:hAnsi="Trebuchet MS"/>
          <w:color w:val="1F497D" w:themeColor="text2"/>
          <w:sz w:val="26"/>
          <w:szCs w:val="26"/>
          <w:lang w:eastAsia="en-GB"/>
        </w:rPr>
        <w:t xml:space="preserve"> Trustees</w:t>
      </w:r>
      <w:r w:rsidR="00771C94">
        <w:rPr>
          <w:rFonts w:ascii="Trebuchet MS" w:hAnsi="Trebuchet MS"/>
          <w:color w:val="1F497D" w:themeColor="text2"/>
          <w:sz w:val="26"/>
          <w:szCs w:val="26"/>
          <w:lang w:eastAsia="en-GB"/>
        </w:rPr>
        <w:t xml:space="preserve"> of Wandsworth Care Alliance</w:t>
      </w:r>
      <w:r w:rsidRPr="00CF4078">
        <w:rPr>
          <w:rFonts w:ascii="Trebuchet MS" w:hAnsi="Trebuchet MS"/>
          <w:color w:val="1F497D" w:themeColor="text2"/>
          <w:sz w:val="26"/>
          <w:szCs w:val="26"/>
          <w:lang w:eastAsia="en-GB"/>
        </w:rPr>
        <w:t xml:space="preserve"> (of whom one will be Chair) and four members elected f</w:t>
      </w:r>
      <w:r w:rsidR="00771C94">
        <w:rPr>
          <w:rFonts w:ascii="Trebuchet MS" w:hAnsi="Trebuchet MS"/>
          <w:color w:val="1F497D" w:themeColor="text2"/>
          <w:sz w:val="26"/>
          <w:szCs w:val="26"/>
          <w:lang w:eastAsia="en-GB"/>
        </w:rPr>
        <w:t>rom the Healthwatch membership. Wandsworth Care Alliance is the organisation that operates Healthwatch.</w:t>
      </w:r>
      <w:r w:rsidR="00771C94" w:rsidRPr="00CF4078">
        <w:rPr>
          <w:rFonts w:ascii="Trebuchet MS" w:hAnsi="Trebuchet MS"/>
          <w:color w:val="1F497D" w:themeColor="text2"/>
          <w:sz w:val="26"/>
          <w:szCs w:val="26"/>
          <w:lang w:eastAsia="en-GB"/>
        </w:rPr>
        <w:t xml:space="preserve"> </w:t>
      </w:r>
      <w:r w:rsidR="00F65C84">
        <w:rPr>
          <w:rFonts w:ascii="Trebuchet MS" w:hAnsi="Trebuchet MS"/>
          <w:color w:val="1F497D" w:themeColor="text2"/>
          <w:sz w:val="26"/>
          <w:szCs w:val="26"/>
          <w:lang w:eastAsia="en-GB"/>
        </w:rPr>
        <w:t>M</w:t>
      </w:r>
      <w:r w:rsidR="00D75FD7">
        <w:rPr>
          <w:rFonts w:ascii="Trebuchet MS" w:hAnsi="Trebuchet MS"/>
          <w:color w:val="1F497D" w:themeColor="text2"/>
          <w:sz w:val="26"/>
          <w:szCs w:val="26"/>
          <w:lang w:eastAsia="en-GB"/>
        </w:rPr>
        <w:t xml:space="preserve">eetings are </w:t>
      </w:r>
      <w:r w:rsidR="00D9107B">
        <w:rPr>
          <w:rFonts w:ascii="Trebuchet MS" w:hAnsi="Trebuchet MS"/>
          <w:color w:val="1F497D" w:themeColor="text2"/>
          <w:sz w:val="26"/>
          <w:szCs w:val="26"/>
          <w:lang w:eastAsia="en-GB"/>
        </w:rPr>
        <w:t xml:space="preserve">held </w:t>
      </w:r>
      <w:r w:rsidR="00F65C84">
        <w:rPr>
          <w:rFonts w:ascii="Trebuchet MS" w:hAnsi="Trebuchet MS"/>
          <w:color w:val="1F497D" w:themeColor="text2"/>
          <w:sz w:val="26"/>
          <w:szCs w:val="26"/>
          <w:lang w:eastAsia="en-GB"/>
        </w:rPr>
        <w:t>five times a year</w:t>
      </w:r>
      <w:r w:rsidR="00D9107B">
        <w:rPr>
          <w:rFonts w:ascii="Trebuchet MS" w:hAnsi="Trebuchet MS"/>
          <w:color w:val="1F497D" w:themeColor="text2"/>
          <w:sz w:val="26"/>
          <w:szCs w:val="26"/>
          <w:lang w:eastAsia="en-GB"/>
        </w:rPr>
        <w:t>.</w:t>
      </w:r>
    </w:p>
    <w:p w14:paraId="3AB8B271" w14:textId="77777777" w:rsidR="001408F7" w:rsidRDefault="001408F7" w:rsidP="002C7A92">
      <w:pPr>
        <w:shd w:val="clear" w:color="auto" w:fill="FFFFFF"/>
        <w:ind w:right="225"/>
        <w:textAlignment w:val="baseline"/>
        <w:rPr>
          <w:rFonts w:ascii="Trebuchet MS" w:hAnsi="Trebuchet MS"/>
          <w:color w:val="1F497D" w:themeColor="text2"/>
          <w:sz w:val="26"/>
          <w:szCs w:val="26"/>
          <w:lang w:eastAsia="en-GB"/>
        </w:rPr>
      </w:pPr>
    </w:p>
    <w:p w14:paraId="5AA25D29" w14:textId="402B6156" w:rsidR="001408F7" w:rsidRPr="001408F7" w:rsidRDefault="001408F7" w:rsidP="001408F7">
      <w:pPr>
        <w:rPr>
          <w:rFonts w:ascii="Trebuchet MS" w:hAnsi="Trebuchet MS" w:cs="Tahoma"/>
          <w:color w:val="1F497D" w:themeColor="text2"/>
          <w:sz w:val="26"/>
          <w:szCs w:val="26"/>
        </w:rPr>
      </w:pPr>
      <w:r w:rsidRPr="001408F7">
        <w:rPr>
          <w:rFonts w:ascii="Trebuchet MS" w:hAnsi="Trebuchet MS" w:cs="Tahoma"/>
          <w:color w:val="1F497D" w:themeColor="text2"/>
          <w:sz w:val="26"/>
          <w:szCs w:val="26"/>
        </w:rPr>
        <w:t xml:space="preserve">Healthwatch </w:t>
      </w:r>
      <w:r w:rsidR="00F65C84">
        <w:rPr>
          <w:rFonts w:ascii="Trebuchet MS" w:hAnsi="Trebuchet MS" w:cs="Tahoma"/>
          <w:color w:val="1F497D" w:themeColor="text2"/>
          <w:sz w:val="26"/>
          <w:szCs w:val="26"/>
        </w:rPr>
        <w:t>Committee</w:t>
      </w:r>
      <w:r w:rsidRPr="001408F7">
        <w:rPr>
          <w:rFonts w:ascii="Trebuchet MS" w:hAnsi="Trebuchet MS" w:cs="Tahoma"/>
          <w:color w:val="1F497D" w:themeColor="text2"/>
          <w:sz w:val="26"/>
          <w:szCs w:val="26"/>
        </w:rPr>
        <w:t xml:space="preserve"> members have a duty individually and collectively to:</w:t>
      </w:r>
    </w:p>
    <w:p w14:paraId="21DCCC02" w14:textId="77777777" w:rsidR="001408F7" w:rsidRPr="001408F7" w:rsidRDefault="001408F7" w:rsidP="001408F7">
      <w:pPr>
        <w:rPr>
          <w:rFonts w:ascii="Trebuchet MS" w:hAnsi="Trebuchet MS" w:cs="Tahoma"/>
          <w:color w:val="1F497D" w:themeColor="text2"/>
          <w:sz w:val="26"/>
          <w:szCs w:val="26"/>
        </w:rPr>
      </w:pPr>
    </w:p>
    <w:p w14:paraId="2E8B2199" w14:textId="77777777" w:rsidR="001408F7" w:rsidRPr="001408F7" w:rsidRDefault="001408F7" w:rsidP="001408F7">
      <w:pPr>
        <w:numPr>
          <w:ilvl w:val="0"/>
          <w:numId w:val="4"/>
        </w:numPr>
        <w:rPr>
          <w:rFonts w:ascii="Trebuchet MS" w:hAnsi="Trebuchet MS" w:cs="Tahoma"/>
          <w:color w:val="1F497D" w:themeColor="text2"/>
          <w:sz w:val="26"/>
          <w:szCs w:val="26"/>
        </w:rPr>
      </w:pPr>
      <w:r w:rsidRPr="001408F7">
        <w:rPr>
          <w:rFonts w:ascii="Trebuchet MS" w:hAnsi="Trebuchet MS" w:cs="Tahoma"/>
          <w:color w:val="1F497D" w:themeColor="text2"/>
          <w:sz w:val="26"/>
          <w:szCs w:val="26"/>
        </w:rPr>
        <w:t>Determine the overall direction and development of Healthwatch Wandsworth through good governance and clear strategic planning.</w:t>
      </w:r>
    </w:p>
    <w:p w14:paraId="2A94BF41" w14:textId="77777777" w:rsidR="001408F7" w:rsidRPr="001408F7" w:rsidRDefault="00C9326C" w:rsidP="001408F7">
      <w:pPr>
        <w:numPr>
          <w:ilvl w:val="0"/>
          <w:numId w:val="5"/>
        </w:numPr>
        <w:rPr>
          <w:rFonts w:ascii="Trebuchet MS" w:hAnsi="Trebuchet MS" w:cs="Tahoma"/>
          <w:b/>
          <w:color w:val="1F497D" w:themeColor="text2"/>
          <w:sz w:val="26"/>
          <w:szCs w:val="26"/>
        </w:rPr>
      </w:pPr>
      <w:r>
        <w:rPr>
          <w:rFonts w:ascii="Trebuchet MS" w:hAnsi="Trebuchet MS" w:cs="Tahoma"/>
          <w:color w:val="1F497D" w:themeColor="text2"/>
          <w:sz w:val="26"/>
          <w:szCs w:val="26"/>
        </w:rPr>
        <w:t>G</w:t>
      </w:r>
      <w:r w:rsidR="001408F7" w:rsidRPr="001408F7">
        <w:rPr>
          <w:rFonts w:ascii="Trebuchet MS" w:hAnsi="Trebuchet MS" w:cs="Tahoma"/>
          <w:color w:val="1F497D" w:themeColor="text2"/>
          <w:sz w:val="26"/>
          <w:szCs w:val="26"/>
        </w:rPr>
        <w:t>ive clear direction, leadership, guidance and advice to the Healthwatch Wandsworth Manager and staff.</w:t>
      </w:r>
    </w:p>
    <w:p w14:paraId="2779DDD5" w14:textId="77777777" w:rsidR="001408F7" w:rsidRPr="001408F7" w:rsidRDefault="00C9326C" w:rsidP="001408F7">
      <w:pPr>
        <w:numPr>
          <w:ilvl w:val="0"/>
          <w:numId w:val="5"/>
        </w:numPr>
        <w:rPr>
          <w:rFonts w:ascii="Trebuchet MS" w:hAnsi="Trebuchet MS" w:cs="Tahoma"/>
          <w:b/>
          <w:color w:val="1F497D" w:themeColor="text2"/>
          <w:sz w:val="26"/>
          <w:szCs w:val="26"/>
        </w:rPr>
      </w:pPr>
      <w:r>
        <w:rPr>
          <w:rFonts w:ascii="Trebuchet MS" w:hAnsi="Trebuchet MS" w:cs="Tahoma"/>
          <w:color w:val="1F497D" w:themeColor="text2"/>
          <w:sz w:val="26"/>
          <w:szCs w:val="26"/>
        </w:rPr>
        <w:t>S</w:t>
      </w:r>
      <w:r w:rsidR="001408F7" w:rsidRPr="001408F7">
        <w:rPr>
          <w:rFonts w:ascii="Trebuchet MS" w:hAnsi="Trebuchet MS" w:cs="Tahoma"/>
          <w:color w:val="1F497D" w:themeColor="text2"/>
          <w:sz w:val="26"/>
          <w:szCs w:val="26"/>
        </w:rPr>
        <w:t>afeguard the good name and values of Healthwatch Wandsworth and to act as an ambassador for the organisation.</w:t>
      </w:r>
    </w:p>
    <w:p w14:paraId="093FF738" w14:textId="77777777" w:rsidR="00D75FD7" w:rsidRPr="00E015A6" w:rsidRDefault="00C9326C" w:rsidP="00E015A6">
      <w:pPr>
        <w:numPr>
          <w:ilvl w:val="0"/>
          <w:numId w:val="5"/>
        </w:numPr>
        <w:rPr>
          <w:rFonts w:ascii="Trebuchet MS" w:hAnsi="Trebuchet MS" w:cs="Tahoma"/>
          <w:b/>
          <w:color w:val="1F497D" w:themeColor="text2"/>
          <w:sz w:val="26"/>
          <w:szCs w:val="26"/>
        </w:rPr>
      </w:pPr>
      <w:r>
        <w:rPr>
          <w:rFonts w:ascii="Trebuchet MS" w:hAnsi="Trebuchet MS" w:cs="Tahoma"/>
          <w:color w:val="1F497D" w:themeColor="text2"/>
          <w:sz w:val="26"/>
          <w:szCs w:val="26"/>
        </w:rPr>
        <w:t>P</w:t>
      </w:r>
      <w:r w:rsidR="001408F7" w:rsidRPr="001408F7">
        <w:rPr>
          <w:rFonts w:ascii="Trebuchet MS" w:hAnsi="Trebuchet MS" w:cs="Tahoma"/>
          <w:color w:val="1F497D" w:themeColor="text2"/>
          <w:sz w:val="26"/>
          <w:szCs w:val="26"/>
        </w:rPr>
        <w:t>rovide vision, inspiration and support to the Healthwatch Wandsworth Manager and staff.</w:t>
      </w:r>
    </w:p>
    <w:p w14:paraId="75FBD3B7" w14:textId="77777777" w:rsidR="00CF4078" w:rsidRPr="00D174AE" w:rsidRDefault="00CF4078" w:rsidP="00CF4078">
      <w:pPr>
        <w:jc w:val="right"/>
        <w:rPr>
          <w:color w:val="FF0000"/>
        </w:rPr>
      </w:pPr>
    </w:p>
    <w:sectPr w:rsidR="00CF4078" w:rsidRPr="00D174AE" w:rsidSect="004405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87ED" w14:textId="77777777" w:rsidR="008F4CAE" w:rsidRDefault="008F4CAE" w:rsidP="008F4CAE">
      <w:r>
        <w:separator/>
      </w:r>
    </w:p>
  </w:endnote>
  <w:endnote w:type="continuationSeparator" w:id="0">
    <w:p w14:paraId="13006A95" w14:textId="77777777" w:rsidR="008F4CAE" w:rsidRDefault="008F4CAE" w:rsidP="008F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440B" w14:textId="77777777" w:rsidR="008F4CAE" w:rsidRPr="008F4CAE" w:rsidRDefault="008F4CAE" w:rsidP="008F4CAE">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EBE1" w14:textId="77777777" w:rsidR="008F4CAE" w:rsidRDefault="008F4CAE" w:rsidP="008F4CAE">
      <w:r>
        <w:separator/>
      </w:r>
    </w:p>
  </w:footnote>
  <w:footnote w:type="continuationSeparator" w:id="0">
    <w:p w14:paraId="0E75DC72" w14:textId="77777777" w:rsidR="008F4CAE" w:rsidRDefault="008F4CAE" w:rsidP="008F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95"/>
    <w:multiLevelType w:val="hybridMultilevel"/>
    <w:tmpl w:val="6C1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4093"/>
    <w:multiLevelType w:val="hybridMultilevel"/>
    <w:tmpl w:val="33B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22AA1"/>
    <w:multiLevelType w:val="hybridMultilevel"/>
    <w:tmpl w:val="B1CC8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23362"/>
    <w:multiLevelType w:val="hybridMultilevel"/>
    <w:tmpl w:val="2122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E1711"/>
    <w:multiLevelType w:val="hybridMultilevel"/>
    <w:tmpl w:val="841A5EA8"/>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141E8"/>
    <w:multiLevelType w:val="hybridMultilevel"/>
    <w:tmpl w:val="2460C8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392"/>
    <w:rsid w:val="0004116D"/>
    <w:rsid w:val="00044603"/>
    <w:rsid w:val="000D3CA5"/>
    <w:rsid w:val="001408F7"/>
    <w:rsid w:val="00192FA9"/>
    <w:rsid w:val="001E07A4"/>
    <w:rsid w:val="001E2614"/>
    <w:rsid w:val="001F492B"/>
    <w:rsid w:val="00252138"/>
    <w:rsid w:val="002C2063"/>
    <w:rsid w:val="002C7A92"/>
    <w:rsid w:val="002E50F5"/>
    <w:rsid w:val="0033627C"/>
    <w:rsid w:val="0036079B"/>
    <w:rsid w:val="00377468"/>
    <w:rsid w:val="003D3346"/>
    <w:rsid w:val="00416489"/>
    <w:rsid w:val="00440514"/>
    <w:rsid w:val="00464455"/>
    <w:rsid w:val="004F759C"/>
    <w:rsid w:val="005C0095"/>
    <w:rsid w:val="00601648"/>
    <w:rsid w:val="00675FFC"/>
    <w:rsid w:val="006F1461"/>
    <w:rsid w:val="0070740E"/>
    <w:rsid w:val="0074136C"/>
    <w:rsid w:val="00771C94"/>
    <w:rsid w:val="0078659B"/>
    <w:rsid w:val="007A40DA"/>
    <w:rsid w:val="007D053E"/>
    <w:rsid w:val="007D37A9"/>
    <w:rsid w:val="007D627A"/>
    <w:rsid w:val="008011B1"/>
    <w:rsid w:val="00801688"/>
    <w:rsid w:val="00822517"/>
    <w:rsid w:val="008405AF"/>
    <w:rsid w:val="008B729F"/>
    <w:rsid w:val="008F4CAE"/>
    <w:rsid w:val="0096580A"/>
    <w:rsid w:val="00970B7B"/>
    <w:rsid w:val="00A21F7D"/>
    <w:rsid w:val="00A43013"/>
    <w:rsid w:val="00A54817"/>
    <w:rsid w:val="00AF1A8B"/>
    <w:rsid w:val="00B72306"/>
    <w:rsid w:val="00BA519E"/>
    <w:rsid w:val="00C564A4"/>
    <w:rsid w:val="00C9326C"/>
    <w:rsid w:val="00CF4078"/>
    <w:rsid w:val="00CF5392"/>
    <w:rsid w:val="00D174AE"/>
    <w:rsid w:val="00D346E3"/>
    <w:rsid w:val="00D42C93"/>
    <w:rsid w:val="00D715EA"/>
    <w:rsid w:val="00D75FD7"/>
    <w:rsid w:val="00D9107B"/>
    <w:rsid w:val="00E015A6"/>
    <w:rsid w:val="00E14657"/>
    <w:rsid w:val="00E33271"/>
    <w:rsid w:val="00E81A94"/>
    <w:rsid w:val="00ED2888"/>
    <w:rsid w:val="00F129CF"/>
    <w:rsid w:val="00F544CC"/>
    <w:rsid w:val="00F62979"/>
    <w:rsid w:val="00F65C84"/>
    <w:rsid w:val="00F7321C"/>
    <w:rsid w:val="00F7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CBA09"/>
  <w15:docId w15:val="{CB63A84C-C740-4E09-9BA8-ECB5C708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9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FC"/>
    <w:rPr>
      <w:rFonts w:ascii="Tahoma" w:hAnsi="Tahoma" w:cs="Tahoma"/>
      <w:sz w:val="16"/>
      <w:szCs w:val="16"/>
    </w:rPr>
  </w:style>
  <w:style w:type="character" w:customStyle="1" w:styleId="BalloonTextChar">
    <w:name w:val="Balloon Text Char"/>
    <w:basedOn w:val="DefaultParagraphFont"/>
    <w:link w:val="BalloonText"/>
    <w:uiPriority w:val="99"/>
    <w:semiHidden/>
    <w:rsid w:val="00675FFC"/>
    <w:rPr>
      <w:rFonts w:ascii="Tahoma" w:eastAsia="Times New Roman" w:hAnsi="Tahoma" w:cs="Tahoma"/>
      <w:sz w:val="16"/>
      <w:szCs w:val="16"/>
    </w:rPr>
  </w:style>
  <w:style w:type="paragraph" w:styleId="ListParagraph">
    <w:name w:val="List Paragraph"/>
    <w:basedOn w:val="Normal"/>
    <w:uiPriority w:val="34"/>
    <w:qFormat/>
    <w:rsid w:val="00D75FD7"/>
    <w:pPr>
      <w:ind w:left="720"/>
      <w:contextualSpacing/>
    </w:pPr>
  </w:style>
  <w:style w:type="character" w:styleId="Hyperlink">
    <w:name w:val="Hyperlink"/>
    <w:basedOn w:val="DefaultParagraphFont"/>
    <w:uiPriority w:val="99"/>
    <w:unhideWhenUsed/>
    <w:rsid w:val="003D3346"/>
    <w:rPr>
      <w:color w:val="0000FF" w:themeColor="hyperlink"/>
      <w:u w:val="single"/>
    </w:rPr>
  </w:style>
  <w:style w:type="paragraph" w:styleId="Header">
    <w:name w:val="header"/>
    <w:basedOn w:val="Normal"/>
    <w:link w:val="HeaderChar"/>
    <w:uiPriority w:val="99"/>
    <w:semiHidden/>
    <w:unhideWhenUsed/>
    <w:rsid w:val="008F4CAE"/>
    <w:pPr>
      <w:tabs>
        <w:tab w:val="center" w:pos="4513"/>
        <w:tab w:val="right" w:pos="9026"/>
      </w:tabs>
    </w:pPr>
  </w:style>
  <w:style w:type="character" w:customStyle="1" w:styleId="HeaderChar">
    <w:name w:val="Header Char"/>
    <w:basedOn w:val="DefaultParagraphFont"/>
    <w:link w:val="Header"/>
    <w:uiPriority w:val="99"/>
    <w:semiHidden/>
    <w:rsid w:val="008F4CAE"/>
    <w:rPr>
      <w:rFonts w:ascii="Arial" w:eastAsia="Times New Roman" w:hAnsi="Arial" w:cs="Times New Roman"/>
      <w:sz w:val="24"/>
      <w:szCs w:val="24"/>
    </w:rPr>
  </w:style>
  <w:style w:type="paragraph" w:styleId="Footer">
    <w:name w:val="footer"/>
    <w:basedOn w:val="Normal"/>
    <w:link w:val="FooterChar"/>
    <w:uiPriority w:val="99"/>
    <w:semiHidden/>
    <w:unhideWhenUsed/>
    <w:rsid w:val="008F4CAE"/>
    <w:pPr>
      <w:tabs>
        <w:tab w:val="center" w:pos="4513"/>
        <w:tab w:val="right" w:pos="9026"/>
      </w:tabs>
    </w:pPr>
  </w:style>
  <w:style w:type="character" w:customStyle="1" w:styleId="FooterChar">
    <w:name w:val="Footer Char"/>
    <w:basedOn w:val="DefaultParagraphFont"/>
    <w:link w:val="Footer"/>
    <w:uiPriority w:val="99"/>
    <w:semiHidden/>
    <w:rsid w:val="008F4CAE"/>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F6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4773">
      <w:bodyDiv w:val="1"/>
      <w:marLeft w:val="0"/>
      <w:marRight w:val="0"/>
      <w:marTop w:val="0"/>
      <w:marBottom w:val="0"/>
      <w:divBdr>
        <w:top w:val="none" w:sz="0" w:space="0" w:color="auto"/>
        <w:left w:val="none" w:sz="0" w:space="0" w:color="auto"/>
        <w:bottom w:val="none" w:sz="0" w:space="0" w:color="auto"/>
        <w:right w:val="none" w:sz="0" w:space="0" w:color="auto"/>
      </w:divBdr>
      <w:divsChild>
        <w:div w:id="372997275">
          <w:marLeft w:val="0"/>
          <w:marRight w:val="0"/>
          <w:marTop w:val="0"/>
          <w:marBottom w:val="0"/>
          <w:divBdr>
            <w:top w:val="none" w:sz="0" w:space="0" w:color="auto"/>
            <w:left w:val="none" w:sz="0" w:space="0" w:color="auto"/>
            <w:bottom w:val="none" w:sz="0" w:space="0" w:color="auto"/>
            <w:right w:val="none" w:sz="0" w:space="0" w:color="auto"/>
          </w:divBdr>
          <w:divsChild>
            <w:div w:id="1899392855">
              <w:marLeft w:val="0"/>
              <w:marRight w:val="0"/>
              <w:marTop w:val="0"/>
              <w:marBottom w:val="0"/>
              <w:divBdr>
                <w:top w:val="none" w:sz="0" w:space="0" w:color="auto"/>
                <w:left w:val="none" w:sz="0" w:space="0" w:color="auto"/>
                <w:bottom w:val="none" w:sz="0" w:space="0" w:color="auto"/>
                <w:right w:val="none" w:sz="0" w:space="0" w:color="auto"/>
              </w:divBdr>
              <w:divsChild>
                <w:div w:id="456143682">
                  <w:marLeft w:val="0"/>
                  <w:marRight w:val="0"/>
                  <w:marTop w:val="0"/>
                  <w:marBottom w:val="0"/>
                  <w:divBdr>
                    <w:top w:val="none" w:sz="0" w:space="0" w:color="auto"/>
                    <w:left w:val="none" w:sz="0" w:space="0" w:color="auto"/>
                    <w:bottom w:val="none" w:sz="0" w:space="0" w:color="auto"/>
                    <w:right w:val="none" w:sz="0" w:space="0" w:color="auto"/>
                  </w:divBdr>
                  <w:divsChild>
                    <w:div w:id="890389566">
                      <w:marLeft w:val="150"/>
                      <w:marRight w:val="150"/>
                      <w:marTop w:val="0"/>
                      <w:marBottom w:val="0"/>
                      <w:divBdr>
                        <w:top w:val="none" w:sz="0" w:space="0" w:color="auto"/>
                        <w:left w:val="none" w:sz="0" w:space="0" w:color="auto"/>
                        <w:bottom w:val="none" w:sz="0" w:space="0" w:color="auto"/>
                        <w:right w:val="none" w:sz="0" w:space="0" w:color="auto"/>
                      </w:divBdr>
                      <w:divsChild>
                        <w:div w:id="1899782225">
                          <w:marLeft w:val="0"/>
                          <w:marRight w:val="0"/>
                          <w:marTop w:val="0"/>
                          <w:marBottom w:val="0"/>
                          <w:divBdr>
                            <w:top w:val="none" w:sz="0" w:space="0" w:color="auto"/>
                            <w:left w:val="none" w:sz="0" w:space="0" w:color="auto"/>
                            <w:bottom w:val="none" w:sz="0" w:space="0" w:color="auto"/>
                            <w:right w:val="none" w:sz="0" w:space="0" w:color="auto"/>
                          </w:divBdr>
                          <w:divsChild>
                            <w:div w:id="771170326">
                              <w:marLeft w:val="0"/>
                              <w:marRight w:val="0"/>
                              <w:marTop w:val="0"/>
                              <w:marBottom w:val="0"/>
                              <w:divBdr>
                                <w:top w:val="none" w:sz="0" w:space="0" w:color="auto"/>
                                <w:left w:val="none" w:sz="0" w:space="0" w:color="auto"/>
                                <w:bottom w:val="none" w:sz="0" w:space="0" w:color="auto"/>
                                <w:right w:val="none" w:sz="0" w:space="0" w:color="auto"/>
                              </w:divBdr>
                              <w:divsChild>
                                <w:div w:id="1553805370">
                                  <w:marLeft w:val="0"/>
                                  <w:marRight w:val="0"/>
                                  <w:marTop w:val="0"/>
                                  <w:marBottom w:val="0"/>
                                  <w:divBdr>
                                    <w:top w:val="none" w:sz="0" w:space="0" w:color="auto"/>
                                    <w:left w:val="none" w:sz="0" w:space="0" w:color="auto"/>
                                    <w:bottom w:val="none" w:sz="0" w:space="0" w:color="auto"/>
                                    <w:right w:val="none" w:sz="0" w:space="0" w:color="auto"/>
                                  </w:divBdr>
                                  <w:divsChild>
                                    <w:div w:id="2135518008">
                                      <w:marLeft w:val="0"/>
                                      <w:marRight w:val="0"/>
                                      <w:marTop w:val="0"/>
                                      <w:marBottom w:val="0"/>
                                      <w:divBdr>
                                        <w:top w:val="none" w:sz="0" w:space="0" w:color="auto"/>
                                        <w:left w:val="none" w:sz="0" w:space="0" w:color="auto"/>
                                        <w:bottom w:val="none" w:sz="0" w:space="0" w:color="auto"/>
                                        <w:right w:val="none" w:sz="0" w:space="0" w:color="auto"/>
                                      </w:divBdr>
                                      <w:divsChild>
                                        <w:div w:id="1711564964">
                                          <w:marLeft w:val="0"/>
                                          <w:marRight w:val="0"/>
                                          <w:marTop w:val="0"/>
                                          <w:marBottom w:val="0"/>
                                          <w:divBdr>
                                            <w:top w:val="none" w:sz="0" w:space="0" w:color="auto"/>
                                            <w:left w:val="none" w:sz="0" w:space="0" w:color="auto"/>
                                            <w:bottom w:val="none" w:sz="0" w:space="0" w:color="auto"/>
                                            <w:right w:val="none" w:sz="0" w:space="0" w:color="auto"/>
                                          </w:divBdr>
                                          <w:divsChild>
                                            <w:div w:id="1671254178">
                                              <w:marLeft w:val="0"/>
                                              <w:marRight w:val="0"/>
                                              <w:marTop w:val="0"/>
                                              <w:marBottom w:val="0"/>
                                              <w:divBdr>
                                                <w:top w:val="none" w:sz="0" w:space="0" w:color="auto"/>
                                                <w:left w:val="none" w:sz="0" w:space="0" w:color="auto"/>
                                                <w:bottom w:val="none" w:sz="0" w:space="0" w:color="auto"/>
                                                <w:right w:val="none" w:sz="0" w:space="0" w:color="auto"/>
                                              </w:divBdr>
                                              <w:divsChild>
                                                <w:div w:id="1646933862">
                                                  <w:marLeft w:val="0"/>
                                                  <w:marRight w:val="0"/>
                                                  <w:marTop w:val="0"/>
                                                  <w:marBottom w:val="0"/>
                                                  <w:divBdr>
                                                    <w:top w:val="none" w:sz="0" w:space="0" w:color="auto"/>
                                                    <w:left w:val="none" w:sz="0" w:space="0" w:color="auto"/>
                                                    <w:bottom w:val="none" w:sz="0" w:space="0" w:color="auto"/>
                                                    <w:right w:val="none" w:sz="0" w:space="0" w:color="auto"/>
                                                  </w:divBdr>
                                                  <w:divsChild>
                                                    <w:div w:id="1006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cook@wandcarea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Sarah Cook</cp:lastModifiedBy>
  <cp:revision>5</cp:revision>
  <cp:lastPrinted>2013-10-23T10:57:00Z</cp:lastPrinted>
  <dcterms:created xsi:type="dcterms:W3CDTF">2019-12-16T11:29:00Z</dcterms:created>
  <dcterms:modified xsi:type="dcterms:W3CDTF">2020-01-15T10:00:00Z</dcterms:modified>
</cp:coreProperties>
</file>